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02C2C" w14:textId="4C131684" w:rsidR="00495546" w:rsidRPr="00F606BC" w:rsidRDefault="004C4F58" w:rsidP="00293409">
      <w:pPr>
        <w:pBdr>
          <w:top w:val="single" w:sz="4" w:space="1" w:color="auto"/>
        </w:pBdr>
        <w:spacing w:line="360" w:lineRule="auto"/>
        <w:jc w:val="center"/>
        <w:rPr>
          <w:rFonts w:ascii="Frutiger LT Pro 47 Light Cn" w:eastAsia="Arial Unicode MS" w:hAnsi="Frutiger LT Pro 47 Light Cn" w:cs="Arial"/>
          <w:b/>
          <w:color w:val="009E93"/>
          <w:sz w:val="48"/>
          <w:szCs w:val="48"/>
        </w:rPr>
      </w:pPr>
      <w:r w:rsidRPr="00F606BC">
        <w:rPr>
          <w:rFonts w:ascii="Frutiger LT Pro 47 Light Cn" w:eastAsia="Arial Unicode MS" w:hAnsi="Frutiger LT Pro 47 Light Cn" w:cs="Arial"/>
          <w:b/>
          <w:color w:val="009E93"/>
          <w:sz w:val="48"/>
          <w:szCs w:val="48"/>
        </w:rPr>
        <w:t>Fiche d’identité</w:t>
      </w:r>
    </w:p>
    <w:p w14:paraId="68BB2EA0" w14:textId="2B8B3976" w:rsidR="00CC7847" w:rsidRPr="00F606BC" w:rsidRDefault="004C4F58" w:rsidP="00293409">
      <w:pPr>
        <w:pBdr>
          <w:top w:val="single" w:sz="4" w:space="1" w:color="auto"/>
        </w:pBdr>
        <w:spacing w:line="360" w:lineRule="auto"/>
        <w:jc w:val="center"/>
        <w:rPr>
          <w:rFonts w:ascii="Frutiger LT Pro 47 Light Cn" w:eastAsia="Arial Unicode MS" w:hAnsi="Frutiger LT Pro 47 Light Cn" w:cs="Arial"/>
          <w:b/>
          <w:sz w:val="28"/>
          <w:szCs w:val="28"/>
          <w:u w:val="single"/>
          <w:lang w:val="fr-BE"/>
        </w:rPr>
      </w:pPr>
      <w:r w:rsidRPr="00F606BC">
        <w:rPr>
          <w:rFonts w:ascii="Frutiger LT Pro 47 Light Cn" w:eastAsia="Arial Unicode MS" w:hAnsi="Frutiger LT Pro 47 Light Cn" w:cs="Arial"/>
          <w:b/>
          <w:sz w:val="28"/>
          <w:szCs w:val="28"/>
          <w:lang w:val="fr-BE"/>
        </w:rPr>
        <w:t xml:space="preserve">Module 1 - Sous module 1 b  </w:t>
      </w:r>
    </w:p>
    <w:p w14:paraId="6FF89906" w14:textId="049FE9FC" w:rsidR="00904B19" w:rsidRPr="00F606BC" w:rsidRDefault="004C4F58" w:rsidP="00A95860">
      <w:p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  <w:b/>
          <w:color w:val="009E93"/>
          <w:sz w:val="28"/>
          <w:szCs w:val="28"/>
          <w:u w:val="single"/>
        </w:rPr>
      </w:pPr>
      <w:r w:rsidRPr="00F606BC">
        <w:rPr>
          <w:rFonts w:ascii="Frutiger LT Pro 47 Light Cn" w:eastAsia="Arial Unicode MS" w:hAnsi="Frutiger LT Pro 47 Light Cn" w:cs="Arial"/>
          <w:color w:val="009E93"/>
          <w:sz w:val="28"/>
          <w:szCs w:val="28"/>
        </w:rPr>
        <w:t>Intitulé</w:t>
      </w:r>
      <w:r w:rsidRPr="00F606BC">
        <w:rPr>
          <w:rFonts w:ascii="Frutiger LT Pro 47 Light Cn" w:eastAsia="Arial Unicode MS" w:hAnsi="Frutiger LT Pro 47 Light Cn" w:cs="Arial"/>
          <w:b/>
          <w:color w:val="009E93"/>
          <w:sz w:val="28"/>
          <w:szCs w:val="28"/>
        </w:rPr>
        <w:t> : Les processus et les flux : Identification, modèles et méthodes de pilotage des flux logistiques et des processus</w:t>
      </w:r>
      <w:r w:rsidR="005368C5" w:rsidRPr="00F606BC">
        <w:rPr>
          <w:rFonts w:ascii="Frutiger LT Pro 47 Light Cn" w:eastAsia="Arial Unicode MS" w:hAnsi="Frutiger LT Pro 47 Light Cn" w:cs="Arial"/>
          <w:b/>
          <w:color w:val="009E93"/>
          <w:sz w:val="28"/>
          <w:szCs w:val="28"/>
          <w:u w:val="single"/>
        </w:rPr>
        <w:t xml:space="preserve"> </w:t>
      </w:r>
    </w:p>
    <w:p w14:paraId="2F136069" w14:textId="77777777" w:rsidR="00326480" w:rsidRPr="00F606BC" w:rsidRDefault="00326480" w:rsidP="00A95860">
      <w:pPr>
        <w:autoSpaceDE w:val="0"/>
        <w:autoSpaceDN w:val="0"/>
        <w:adjustRightInd w:val="0"/>
        <w:spacing w:before="40"/>
        <w:jc w:val="both"/>
        <w:rPr>
          <w:rFonts w:ascii="Frutiger LT Pro 47 Light Cn" w:hAnsi="Frutiger LT Pro 47 Light Cn" w:cs="Arial"/>
          <w:b/>
          <w:color w:val="FF0000"/>
          <w:sz w:val="20"/>
          <w:szCs w:val="20"/>
        </w:rPr>
      </w:pPr>
    </w:p>
    <w:p w14:paraId="15665EE9" w14:textId="54F5F6BC" w:rsidR="00BE1108" w:rsidRPr="00F606BC" w:rsidRDefault="00BE1108" w:rsidP="00A9586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  <w:b/>
          <w:i/>
        </w:rPr>
      </w:pPr>
      <w:r w:rsidRPr="00F606BC">
        <w:rPr>
          <w:rFonts w:ascii="Frutiger LT Pro 47 Light Cn" w:eastAsia="Arial Unicode MS" w:hAnsi="Frutiger LT Pro 47 Light Cn" w:cs="Arial"/>
        </w:rPr>
        <w:t>Durée (de base) : N</w:t>
      </w:r>
      <w:r w:rsidR="001C07BA" w:rsidRPr="00F606BC">
        <w:rPr>
          <w:rFonts w:ascii="Frutiger LT Pro 47 Light Cn" w:eastAsia="Arial Unicode MS" w:hAnsi="Frutiger LT Pro 47 Light Cn" w:cs="Arial"/>
        </w:rPr>
        <w:t xml:space="preserve">ombre </w:t>
      </w:r>
      <w:r w:rsidR="00405DE6" w:rsidRPr="00F606BC">
        <w:rPr>
          <w:rFonts w:ascii="Frutiger LT Pro 47 Light Cn" w:eastAsia="Arial Unicode MS" w:hAnsi="Frutiger LT Pro 47 Light Cn" w:cs="Arial"/>
        </w:rPr>
        <w:t>d</w:t>
      </w:r>
      <w:r w:rsidR="004C4F58" w:rsidRPr="00F606BC">
        <w:rPr>
          <w:rFonts w:ascii="Frutiger LT Pro 47 Light Cn" w:eastAsia="Arial Unicode MS" w:hAnsi="Frutiger LT Pro 47 Light Cn" w:cs="Arial"/>
        </w:rPr>
        <w:t>’heures</w:t>
      </w:r>
      <w:r w:rsidR="00AB299E" w:rsidRPr="00F606BC">
        <w:rPr>
          <w:rFonts w:ascii="Frutiger LT Pro 47 Light Cn" w:eastAsia="Arial Unicode MS" w:hAnsi="Frutiger LT Pro 47 Light Cn" w:cs="Arial"/>
        </w:rPr>
        <w:t xml:space="preserve"> </w:t>
      </w:r>
      <w:r w:rsidR="008C0F7C" w:rsidRPr="00F606BC">
        <w:rPr>
          <w:rFonts w:ascii="Frutiger LT Pro 47 Light Cn" w:eastAsia="Arial Unicode MS" w:hAnsi="Frutiger LT Pro 47 Light Cn" w:cs="Arial"/>
        </w:rPr>
        <w:t xml:space="preserve">- </w:t>
      </w:r>
      <w:r w:rsidR="004C4F58" w:rsidRPr="00F606BC">
        <w:rPr>
          <w:rFonts w:ascii="Frutiger LT Pro 47 Light Cn" w:eastAsia="Arial Unicode MS" w:hAnsi="Frutiger LT Pro 47 Light Cn" w:cs="Arial"/>
          <w:b/>
          <w:bCs/>
          <w:i/>
          <w:iCs/>
        </w:rPr>
        <w:t>9 heures</w:t>
      </w:r>
    </w:p>
    <w:p w14:paraId="1353BE0E" w14:textId="77777777" w:rsidR="00F54FC2" w:rsidRPr="00F606BC" w:rsidRDefault="00F54FC2" w:rsidP="00F54FC2">
      <w:pPr>
        <w:pStyle w:val="Paragraphedeliste"/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  <w:b/>
          <w:i/>
        </w:rPr>
      </w:pPr>
    </w:p>
    <w:p w14:paraId="0EAED56A" w14:textId="427BE2E3" w:rsidR="00B1189C" w:rsidRPr="00F606BC" w:rsidRDefault="003A572C" w:rsidP="006E2A6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  <w:b/>
        </w:rPr>
      </w:pPr>
      <w:r w:rsidRPr="00F606BC">
        <w:rPr>
          <w:rFonts w:ascii="Frutiger LT Pro 47 Light Cn" w:eastAsia="Arial Unicode MS" w:hAnsi="Frutiger LT Pro 47 Light Cn" w:cs="Arial"/>
        </w:rPr>
        <w:t>Intervenant</w:t>
      </w:r>
      <w:r w:rsidR="00F606BC">
        <w:rPr>
          <w:rFonts w:ascii="Frutiger LT Pro 47 Light Cn" w:eastAsia="Arial Unicode MS" w:hAnsi="Frutiger LT Pro 47 Light Cn" w:cs="Arial"/>
        </w:rPr>
        <w:t xml:space="preserve"> </w:t>
      </w:r>
      <w:r w:rsidRPr="00F606BC">
        <w:rPr>
          <w:rFonts w:ascii="Frutiger LT Pro 47 Light Cn" w:eastAsia="Arial Unicode MS" w:hAnsi="Frutiger LT Pro 47 Light Cn" w:cs="Arial"/>
        </w:rPr>
        <w:t>:</w:t>
      </w:r>
      <w:r w:rsidR="00E65A28" w:rsidRPr="00F606BC">
        <w:rPr>
          <w:rFonts w:ascii="Frutiger LT Pro 47 Light Cn" w:eastAsia="Arial Unicode MS" w:hAnsi="Frutiger LT Pro 47 Light Cn" w:cs="Arial"/>
        </w:rPr>
        <w:t xml:space="preserve"> </w:t>
      </w:r>
      <w:r w:rsidR="00002CF5" w:rsidRPr="00F606BC">
        <w:rPr>
          <w:rFonts w:ascii="Frutiger LT Pro 47 Light Cn" w:eastAsia="Arial Unicode MS" w:hAnsi="Frutiger LT Pro 47 Light Cn" w:cs="Arial"/>
          <w:b/>
        </w:rPr>
        <w:t>DEHUT Pascal</w:t>
      </w:r>
      <w:r w:rsidR="00513779" w:rsidRPr="00F606BC">
        <w:rPr>
          <w:rFonts w:ascii="Frutiger LT Pro 47 Light Cn" w:eastAsia="Arial Unicode MS" w:hAnsi="Frutiger LT Pro 47 Light Cn" w:cs="Arial"/>
          <w:b/>
        </w:rPr>
        <w:t xml:space="preserve"> </w:t>
      </w:r>
    </w:p>
    <w:p w14:paraId="643DEB11" w14:textId="77777777" w:rsidR="00F54FC2" w:rsidRPr="00F606BC" w:rsidRDefault="00F54FC2" w:rsidP="00F54FC2">
      <w:pPr>
        <w:pStyle w:val="Paragraphedeliste"/>
        <w:rPr>
          <w:rFonts w:ascii="Frutiger LT Pro 47 Light Cn" w:eastAsia="Arial Unicode MS" w:hAnsi="Frutiger LT Pro 47 Light Cn" w:cs="Arial"/>
          <w:b/>
        </w:rPr>
      </w:pPr>
    </w:p>
    <w:p w14:paraId="366FE7C8" w14:textId="5B68CA77" w:rsidR="008C0F7C" w:rsidRPr="00F606BC" w:rsidRDefault="00CC7847" w:rsidP="00A9586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 xml:space="preserve">Objectifs </w:t>
      </w:r>
      <w:r w:rsidR="009C7EC8" w:rsidRPr="00F606BC">
        <w:rPr>
          <w:rFonts w:ascii="Frutiger LT Pro 47 Light Cn" w:eastAsia="Arial Unicode MS" w:hAnsi="Frutiger LT Pro 47 Light Cn" w:cs="Arial"/>
        </w:rPr>
        <w:t>:</w:t>
      </w:r>
      <w:r w:rsidR="00AB247A" w:rsidRPr="00F606BC">
        <w:rPr>
          <w:rFonts w:ascii="Frutiger LT Pro 47 Light Cn" w:eastAsia="Arial Unicode MS" w:hAnsi="Frutiger LT Pro 47 Light Cn" w:cs="Arial"/>
        </w:rPr>
        <w:t xml:space="preserve"> </w:t>
      </w:r>
      <w:r w:rsidR="002C62FD" w:rsidRPr="00F606BC">
        <w:rPr>
          <w:rFonts w:ascii="Frutiger LT Pro 47 Light Cn" w:eastAsia="Arial Unicode MS" w:hAnsi="Frutiger LT Pro 47 Light Cn" w:cs="Arial"/>
        </w:rPr>
        <w:t xml:space="preserve">A l’issue de module, </w:t>
      </w:r>
      <w:r w:rsidR="008C0F7C" w:rsidRPr="00F606BC">
        <w:rPr>
          <w:rFonts w:ascii="Frutiger LT Pro 47 Light Cn" w:eastAsia="Arial Unicode MS" w:hAnsi="Frutiger LT Pro 47 Light Cn" w:cs="Arial"/>
        </w:rPr>
        <w:t xml:space="preserve">l’apprenant </w:t>
      </w:r>
      <w:r w:rsidR="00F3758F" w:rsidRPr="00F606BC">
        <w:rPr>
          <w:rFonts w:ascii="Frutiger LT Pro 47 Light Cn" w:eastAsia="Arial Unicode MS" w:hAnsi="Frutiger LT Pro 47 Light Cn" w:cs="Arial"/>
        </w:rPr>
        <w:t xml:space="preserve">aura </w:t>
      </w:r>
      <w:r w:rsidR="00581C90" w:rsidRPr="00F606BC">
        <w:rPr>
          <w:rFonts w:ascii="Frutiger LT Pro 47 Light Cn" w:eastAsia="Arial Unicode MS" w:hAnsi="Frutiger LT Pro 47 Light Cn" w:cs="Arial"/>
        </w:rPr>
        <w:t xml:space="preserve">pris acquis </w:t>
      </w:r>
      <w:r w:rsidR="00F3758F" w:rsidRPr="00F606BC">
        <w:rPr>
          <w:rFonts w:ascii="Frutiger LT Pro 47 Light Cn" w:eastAsia="Arial Unicode MS" w:hAnsi="Frutiger LT Pro 47 Light Cn" w:cs="Arial"/>
        </w:rPr>
        <w:t>:</w:t>
      </w:r>
    </w:p>
    <w:p w14:paraId="7E1BC01D" w14:textId="60A4D81F" w:rsidR="001D3E9D" w:rsidRPr="00F606BC" w:rsidRDefault="00F3758F" w:rsidP="001D3E9D">
      <w:pPr>
        <w:pStyle w:val="Paragraphedeliste"/>
        <w:numPr>
          <w:ilvl w:val="0"/>
          <w:numId w:val="21"/>
        </w:numPr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Les notions fondamentales de la maîtrise des processus</w:t>
      </w:r>
    </w:p>
    <w:p w14:paraId="2F03FAEC" w14:textId="5DBBCCC3" w:rsidR="00F3758F" w:rsidRPr="00F606BC" w:rsidRDefault="00F3758F" w:rsidP="001D3E9D">
      <w:pPr>
        <w:pStyle w:val="Paragraphedeliste"/>
        <w:numPr>
          <w:ilvl w:val="0"/>
          <w:numId w:val="21"/>
        </w:numPr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Les notions fondamentales de la maîtrise des flux</w:t>
      </w:r>
    </w:p>
    <w:p w14:paraId="08AB4948" w14:textId="7DEFDDDA" w:rsidR="00F3758F" w:rsidRPr="00F606BC" w:rsidRDefault="00F3758F" w:rsidP="001D3E9D">
      <w:pPr>
        <w:pStyle w:val="Paragraphedeliste"/>
        <w:numPr>
          <w:ilvl w:val="0"/>
          <w:numId w:val="21"/>
        </w:numPr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Les familles de flux à gérer, à optimiser et leurs caractéristiques</w:t>
      </w:r>
    </w:p>
    <w:p w14:paraId="2F6A02B8" w14:textId="08A10178" w:rsidR="00F3758F" w:rsidRPr="00F606BC" w:rsidRDefault="00F3758F" w:rsidP="001D3E9D">
      <w:pPr>
        <w:pStyle w:val="Paragraphedeliste"/>
        <w:numPr>
          <w:ilvl w:val="0"/>
          <w:numId w:val="21"/>
        </w:numPr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Les types de pilotages des flux et les critères d’influence du choix d’un type de pilotage.</w:t>
      </w:r>
    </w:p>
    <w:p w14:paraId="1E660107" w14:textId="08D2A5DB" w:rsidR="00F3758F" w:rsidRPr="00F606BC" w:rsidRDefault="00F3758F" w:rsidP="001D3E9D">
      <w:pPr>
        <w:pStyle w:val="Paragraphedeliste"/>
        <w:numPr>
          <w:ilvl w:val="0"/>
          <w:numId w:val="21"/>
        </w:numPr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Les méthodes de modélisation des processus et des flux.</w:t>
      </w:r>
    </w:p>
    <w:p w14:paraId="22D8B673" w14:textId="07148348" w:rsidR="00F3758F" w:rsidRPr="00F606BC" w:rsidRDefault="00581C90" w:rsidP="00F3758F">
      <w:pPr>
        <w:pStyle w:val="Paragraphedeliste"/>
        <w:numPr>
          <w:ilvl w:val="0"/>
          <w:numId w:val="21"/>
        </w:numPr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Les méthodes de pilotage et d’optimisation des flux</w:t>
      </w:r>
      <w:r w:rsidR="00F606BC">
        <w:rPr>
          <w:rFonts w:ascii="Frutiger LT Pro 47 Light Cn" w:eastAsia="Arial Unicode MS" w:hAnsi="Frutiger LT Pro 47 Light Cn" w:cs="Arial"/>
        </w:rPr>
        <w:t>.</w:t>
      </w:r>
    </w:p>
    <w:p w14:paraId="005066DE" w14:textId="77777777" w:rsidR="00F3758F" w:rsidRPr="00F606BC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17139CBF" w14:textId="66711471" w:rsidR="004C4F58" w:rsidRPr="00F606BC" w:rsidRDefault="004C4F58" w:rsidP="004C4F58">
      <w:pPr>
        <w:jc w:val="both"/>
        <w:rPr>
          <w:rFonts w:ascii="Frutiger LT Pro 47 Light Cn" w:eastAsia="Arial Unicode MS" w:hAnsi="Frutiger LT Pro 47 Light Cn" w:cs="Arial"/>
        </w:rPr>
      </w:pPr>
    </w:p>
    <w:p w14:paraId="6BDDEF8B" w14:textId="33AD091B" w:rsidR="00002CF5" w:rsidRPr="00F606BC" w:rsidRDefault="00B665AF" w:rsidP="00A9586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Programme, thèmes abordés et contenu</w:t>
      </w:r>
      <w:r w:rsidR="00002CF5" w:rsidRPr="00F606BC">
        <w:rPr>
          <w:rFonts w:ascii="Frutiger LT Pro 47 Light Cn" w:eastAsia="Arial Unicode MS" w:hAnsi="Frutiger LT Pro 47 Light Cn" w:cs="Arial"/>
        </w:rPr>
        <w:t> :</w:t>
      </w:r>
    </w:p>
    <w:p w14:paraId="10432375" w14:textId="77777777" w:rsidR="00F3758F" w:rsidRPr="00F606BC" w:rsidRDefault="00F3758F" w:rsidP="00F3758F">
      <w:pPr>
        <w:pStyle w:val="Paragraphedeliste"/>
        <w:autoSpaceDE w:val="0"/>
        <w:autoSpaceDN w:val="0"/>
        <w:adjustRightInd w:val="0"/>
        <w:ind w:left="714"/>
        <w:jc w:val="both"/>
        <w:rPr>
          <w:rFonts w:ascii="Frutiger LT Pro 47 Light Cn" w:eastAsia="Arial Unicode MS" w:hAnsi="Frutiger LT Pro 47 Light Cn" w:cs="Arial"/>
        </w:rPr>
      </w:pPr>
    </w:p>
    <w:p w14:paraId="3C3BA0E1" w14:textId="2D260142" w:rsidR="008A261A" w:rsidRPr="00F606BC" w:rsidRDefault="00F3758F" w:rsidP="00F3758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 xml:space="preserve"> Le contexte de la décennie 2020.</w:t>
      </w:r>
    </w:p>
    <w:p w14:paraId="52630B73" w14:textId="45279EC7" w:rsidR="00F3758F" w:rsidRPr="00F606BC" w:rsidRDefault="00F3758F" w:rsidP="00F3758F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Les enjeux des organisations</w:t>
      </w:r>
    </w:p>
    <w:p w14:paraId="6680FC16" w14:textId="6653CA66" w:rsidR="00F3758F" w:rsidRPr="00F606BC" w:rsidRDefault="00F3758F" w:rsidP="00F3758F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La gestion globalisée des organisations</w:t>
      </w:r>
    </w:p>
    <w:p w14:paraId="056C132E" w14:textId="3887138D" w:rsidR="00F3758F" w:rsidRPr="00F606BC" w:rsidRDefault="00F3758F" w:rsidP="00F3758F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La complexité des organisations</w:t>
      </w:r>
    </w:p>
    <w:p w14:paraId="3105D52D" w14:textId="4505B8D3" w:rsidR="00F3758F" w:rsidRPr="00F606BC" w:rsidRDefault="00F3758F" w:rsidP="00F3758F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Le profil de la demande des marchés des clients et des fournisseurs.</w:t>
      </w:r>
    </w:p>
    <w:p w14:paraId="07903D77" w14:textId="0F592068" w:rsidR="00F3758F" w:rsidRPr="00F606BC" w:rsidRDefault="00F3758F" w:rsidP="00F3758F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Les pré occupations principales des gestionnaires des organisations.</w:t>
      </w:r>
    </w:p>
    <w:p w14:paraId="00933CBF" w14:textId="5C7D4CE6" w:rsidR="00F3758F" w:rsidRPr="00F606BC" w:rsidRDefault="00F3758F" w:rsidP="00F3758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Les définitions</w:t>
      </w:r>
    </w:p>
    <w:p w14:paraId="4DFBEFCA" w14:textId="350CECDF" w:rsidR="00F3758F" w:rsidRPr="00F606BC" w:rsidRDefault="00F3758F" w:rsidP="00F3758F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 xml:space="preserve">Efficacité, Efficience, Performance </w:t>
      </w:r>
    </w:p>
    <w:p w14:paraId="4BE7FB61" w14:textId="5EA9D23B" w:rsidR="00F3758F" w:rsidRPr="00F606BC" w:rsidRDefault="00F3758F" w:rsidP="00F3758F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Les flux et les processus</w:t>
      </w:r>
    </w:p>
    <w:p w14:paraId="33F31D4B" w14:textId="3B20E20C" w:rsidR="00F3758F" w:rsidRPr="00F606BC" w:rsidRDefault="00F3758F" w:rsidP="00F3758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Les notions de base de la maîtrise des flux</w:t>
      </w:r>
    </w:p>
    <w:p w14:paraId="778CC032" w14:textId="4E599C90" w:rsidR="00F3758F" w:rsidRPr="00F606BC" w:rsidRDefault="00F3758F" w:rsidP="00F3758F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Définitions</w:t>
      </w:r>
    </w:p>
    <w:p w14:paraId="647A9957" w14:textId="1B292BA4" w:rsidR="00F3758F" w:rsidRPr="00F606BC" w:rsidRDefault="008C7F59" w:rsidP="00F3758F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 xml:space="preserve">Les systèmes et les notions associées (approche systémique, objectif, indicateur de performance, variable d’action, capteurs, systèmes de production et systèmes </w:t>
      </w:r>
      <w:proofErr w:type="gramStart"/>
      <w:r w:rsidRPr="00F606BC">
        <w:rPr>
          <w:rFonts w:ascii="Frutiger LT Pro 47 Light Cn" w:eastAsia="Arial Unicode MS" w:hAnsi="Frutiger LT Pro 47 Light Cn" w:cs="Arial"/>
        </w:rPr>
        <w:t>logistiques,…</w:t>
      </w:r>
      <w:proofErr w:type="gramEnd"/>
      <w:r w:rsidRPr="00F606BC">
        <w:rPr>
          <w:rFonts w:ascii="Frutiger LT Pro 47 Light Cn" w:eastAsia="Arial Unicode MS" w:hAnsi="Frutiger LT Pro 47 Light Cn" w:cs="Arial"/>
        </w:rPr>
        <w:t>)</w:t>
      </w:r>
    </w:p>
    <w:p w14:paraId="157BE801" w14:textId="085C6638" w:rsidR="008C7F59" w:rsidRPr="00F606BC" w:rsidRDefault="008C7F59" w:rsidP="008C7F59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Les flux et les notions associées</w:t>
      </w:r>
    </w:p>
    <w:p w14:paraId="5BCA36C0" w14:textId="41F04229" w:rsidR="008C7F59" w:rsidRPr="00F606BC" w:rsidRDefault="008C7F59" w:rsidP="008C7F59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Les flux et les familles de flux</w:t>
      </w:r>
    </w:p>
    <w:p w14:paraId="716A037B" w14:textId="510B4468" w:rsidR="008C7F59" w:rsidRPr="00F606BC" w:rsidRDefault="008C7F59" w:rsidP="00812E5A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Les flux principaux</w:t>
      </w:r>
      <w:r w:rsidR="00710AF0" w:rsidRPr="00F606BC">
        <w:rPr>
          <w:rFonts w:ascii="Frutiger LT Pro 47 Light Cn" w:eastAsia="Arial Unicode MS" w:hAnsi="Frutiger LT Pro 47 Light Cn" w:cs="Arial"/>
        </w:rPr>
        <w:t>, l</w:t>
      </w:r>
      <w:r w:rsidRPr="00F606BC">
        <w:rPr>
          <w:rFonts w:ascii="Frutiger LT Pro 47 Light Cn" w:eastAsia="Arial Unicode MS" w:hAnsi="Frutiger LT Pro 47 Light Cn" w:cs="Arial"/>
        </w:rPr>
        <w:t>es non-flux</w:t>
      </w:r>
      <w:r w:rsidR="00710AF0" w:rsidRPr="00F606BC">
        <w:rPr>
          <w:rFonts w:ascii="Frutiger LT Pro 47 Light Cn" w:eastAsia="Arial Unicode MS" w:hAnsi="Frutiger LT Pro 47 Light Cn" w:cs="Arial"/>
        </w:rPr>
        <w:t xml:space="preserve"> et les anti-flux</w:t>
      </w:r>
    </w:p>
    <w:p w14:paraId="40BFD5B5" w14:textId="361EBBA8" w:rsidR="008C7F59" w:rsidRPr="00F606BC" w:rsidRDefault="008C7F59" w:rsidP="008C7F59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L’activité</w:t>
      </w:r>
    </w:p>
    <w:p w14:paraId="5411E0E4" w14:textId="2B0D94B2" w:rsidR="008C7F59" w:rsidRPr="00F606BC" w:rsidRDefault="008C7F59" w:rsidP="008C7F59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 xml:space="preserve">La source des transformations du flux et </w:t>
      </w:r>
      <w:r w:rsidR="00710AF0" w:rsidRPr="00F606BC">
        <w:rPr>
          <w:rFonts w:ascii="Frutiger LT Pro 47 Light Cn" w:eastAsia="Arial Unicode MS" w:hAnsi="Frutiger LT Pro 47 Light Cn" w:cs="Arial"/>
        </w:rPr>
        <w:t xml:space="preserve">les </w:t>
      </w:r>
      <w:r w:rsidRPr="00F606BC">
        <w:rPr>
          <w:rFonts w:ascii="Frutiger LT Pro 47 Light Cn" w:eastAsia="Arial Unicode MS" w:hAnsi="Frutiger LT Pro 47 Light Cn" w:cs="Arial"/>
        </w:rPr>
        <w:t>notions associées.</w:t>
      </w:r>
    </w:p>
    <w:p w14:paraId="124BF621" w14:textId="38BE0DBD" w:rsidR="008C7F59" w:rsidRPr="00F606BC" w:rsidRDefault="008C7F59" w:rsidP="008C7F59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Les activités</w:t>
      </w:r>
      <w:r w:rsidR="00710AF0" w:rsidRPr="00F606BC">
        <w:rPr>
          <w:rFonts w:ascii="Frutiger LT Pro 47 Light Cn" w:eastAsia="Arial Unicode MS" w:hAnsi="Frutiger LT Pro 47 Light Cn" w:cs="Arial"/>
        </w:rPr>
        <w:t xml:space="preserve"> et les processus</w:t>
      </w:r>
    </w:p>
    <w:p w14:paraId="23F9268B" w14:textId="46FC8CD3" w:rsidR="008C7F59" w:rsidRPr="00F606BC" w:rsidRDefault="008C7F59" w:rsidP="008C7F59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L’architecture des processus (le macro processus, le processus global et les processus supports)</w:t>
      </w:r>
    </w:p>
    <w:p w14:paraId="0FC22865" w14:textId="2EFE6AC3" w:rsidR="008C7F59" w:rsidRPr="00F606BC" w:rsidRDefault="008C7F59" w:rsidP="008C7F59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Les caractéristiques des flux</w:t>
      </w:r>
    </w:p>
    <w:p w14:paraId="71529281" w14:textId="1C8128A4" w:rsidR="008C7F59" w:rsidRPr="00F606BC" w:rsidRDefault="008C7F59" w:rsidP="008C7F59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La répétitivité</w:t>
      </w:r>
    </w:p>
    <w:p w14:paraId="0D976837" w14:textId="453DBF59" w:rsidR="008C7F59" w:rsidRPr="00F606BC" w:rsidRDefault="008C7F59" w:rsidP="008C7F59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La complexité</w:t>
      </w:r>
    </w:p>
    <w:p w14:paraId="6CE29784" w14:textId="36249862" w:rsidR="008C7F59" w:rsidRPr="00F606BC" w:rsidRDefault="008C7F59" w:rsidP="008C7F59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lastRenderedPageBreak/>
        <w:t>Le degré d’incertitude de la demande</w:t>
      </w:r>
    </w:p>
    <w:p w14:paraId="34F6BFB8" w14:textId="18402EF9" w:rsidR="008C7F59" w:rsidRPr="00F606BC" w:rsidRDefault="008C7F59" w:rsidP="008C7F59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Le déplacement</w:t>
      </w:r>
      <w:r w:rsidR="00710AF0" w:rsidRPr="00F606BC">
        <w:rPr>
          <w:rFonts w:ascii="Frutiger LT Pro 47 Light Cn" w:eastAsia="Arial Unicode MS" w:hAnsi="Frutiger LT Pro 47 Light Cn" w:cs="Arial"/>
        </w:rPr>
        <w:t xml:space="preserve"> </w:t>
      </w:r>
      <w:r w:rsidRPr="00F606BC">
        <w:rPr>
          <w:rFonts w:ascii="Frutiger LT Pro 47 Light Cn" w:eastAsia="Arial Unicode MS" w:hAnsi="Frutiger LT Pro 47 Light Cn" w:cs="Arial"/>
        </w:rPr>
        <w:t>des flux (durée, débit et l’espace)</w:t>
      </w:r>
      <w:r w:rsidR="00710AF0" w:rsidRPr="00F606BC">
        <w:rPr>
          <w:rFonts w:ascii="Frutiger LT Pro 47 Light Cn" w:eastAsia="Arial Unicode MS" w:hAnsi="Frutiger LT Pro 47 Light Cn" w:cs="Arial"/>
        </w:rPr>
        <w:t xml:space="preserve"> et leurs transformations</w:t>
      </w:r>
    </w:p>
    <w:p w14:paraId="43C852E1" w14:textId="0E86D78F" w:rsidR="008C7F59" w:rsidRPr="00F606BC" w:rsidRDefault="008C7F59" w:rsidP="008C7F59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 xml:space="preserve">Les complexités des produits </w:t>
      </w:r>
      <w:r w:rsidR="00710AF0" w:rsidRPr="00F606BC">
        <w:rPr>
          <w:rFonts w:ascii="Frutiger LT Pro 47 Light Cn" w:eastAsia="Arial Unicode MS" w:hAnsi="Frutiger LT Pro 47 Light Cn" w:cs="Arial"/>
        </w:rPr>
        <w:t>finis</w:t>
      </w:r>
    </w:p>
    <w:p w14:paraId="41A26D03" w14:textId="537C1400" w:rsidR="008C7F59" w:rsidRPr="00F606BC" w:rsidRDefault="00710AF0" w:rsidP="00710AF0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La transformation convergente</w:t>
      </w:r>
    </w:p>
    <w:p w14:paraId="5A181E83" w14:textId="4BDF25ED" w:rsidR="00710AF0" w:rsidRPr="00F606BC" w:rsidRDefault="00710AF0" w:rsidP="00710AF0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La transformation divergente</w:t>
      </w:r>
    </w:p>
    <w:p w14:paraId="4ABECAE4" w14:textId="241F3732" w:rsidR="00710AF0" w:rsidRPr="00F606BC" w:rsidRDefault="00710AF0" w:rsidP="00710AF0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La transformation en diabolo</w:t>
      </w:r>
    </w:p>
    <w:p w14:paraId="5C9532B5" w14:textId="18E68D31" w:rsidR="00710AF0" w:rsidRPr="00F606BC" w:rsidRDefault="00710AF0" w:rsidP="00710AF0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Les méthodes d’amélioration et de régulation des flux.</w:t>
      </w:r>
    </w:p>
    <w:p w14:paraId="7870377A" w14:textId="77777777" w:rsidR="00710AF0" w:rsidRPr="00F606BC" w:rsidRDefault="00710AF0" w:rsidP="00710AF0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La cartographie des flux et des processus</w:t>
      </w:r>
    </w:p>
    <w:p w14:paraId="4111FEAD" w14:textId="61BE0412" w:rsidR="00710AF0" w:rsidRPr="00F606BC" w:rsidRDefault="00710AF0" w:rsidP="00710AF0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 xml:space="preserve">Méthodes de cartographie (standard, </w:t>
      </w:r>
      <w:proofErr w:type="gramStart"/>
      <w:r w:rsidRPr="00F606BC">
        <w:rPr>
          <w:rFonts w:ascii="Frutiger LT Pro 47 Light Cn" w:eastAsia="Arial Unicode MS" w:hAnsi="Frutiger LT Pro 47 Light Cn" w:cs="Arial"/>
        </w:rPr>
        <w:t>SCOR,…</w:t>
      </w:r>
      <w:proofErr w:type="gramEnd"/>
      <w:r w:rsidRPr="00F606BC">
        <w:rPr>
          <w:rFonts w:ascii="Frutiger LT Pro 47 Light Cn" w:eastAsia="Arial Unicode MS" w:hAnsi="Frutiger LT Pro 47 Light Cn" w:cs="Arial"/>
        </w:rPr>
        <w:t>)</w:t>
      </w:r>
    </w:p>
    <w:p w14:paraId="7945626A" w14:textId="77777777" w:rsidR="00710AF0" w:rsidRPr="00F606BC" w:rsidRDefault="00710AF0" w:rsidP="00710AF0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Outils et jeux</w:t>
      </w:r>
    </w:p>
    <w:p w14:paraId="111464AD" w14:textId="2AB875F3" w:rsidR="00710AF0" w:rsidRPr="00F606BC" w:rsidRDefault="00710AF0" w:rsidP="00710AF0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Les modèles de pilotage des flux</w:t>
      </w:r>
    </w:p>
    <w:p w14:paraId="0191BEFA" w14:textId="5E31BEA8" w:rsidR="00581C90" w:rsidRPr="00F606BC" w:rsidRDefault="00581C90" w:rsidP="00581C90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Notion de pilotage des flux</w:t>
      </w:r>
    </w:p>
    <w:p w14:paraId="356C0D2C" w14:textId="29081C65" w:rsidR="00581C90" w:rsidRPr="00F606BC" w:rsidRDefault="00581C90" w:rsidP="00581C90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Les modèles de pilotage des flux et les critères de choix</w:t>
      </w:r>
    </w:p>
    <w:p w14:paraId="216E0BFD" w14:textId="6673AE6F" w:rsidR="00F3758F" w:rsidRPr="00F606BC" w:rsidRDefault="00710AF0" w:rsidP="00710AF0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Les outils d’optimisation des flux.</w:t>
      </w:r>
    </w:p>
    <w:p w14:paraId="35351267" w14:textId="77777777" w:rsidR="00F3758F" w:rsidRPr="00F606BC" w:rsidRDefault="00F3758F" w:rsidP="00FC0946">
      <w:pPr>
        <w:pStyle w:val="Paragraphedeliste"/>
        <w:autoSpaceDE w:val="0"/>
        <w:autoSpaceDN w:val="0"/>
        <w:adjustRightInd w:val="0"/>
        <w:ind w:left="1843"/>
        <w:jc w:val="both"/>
        <w:rPr>
          <w:rFonts w:ascii="Frutiger LT Pro 47 Light Cn" w:eastAsia="Arial Unicode MS" w:hAnsi="Frutiger LT Pro 47 Light Cn" w:cs="Arial"/>
        </w:rPr>
      </w:pPr>
    </w:p>
    <w:p w14:paraId="0BBD01FC" w14:textId="77777777" w:rsidR="00F54FC2" w:rsidRPr="00F606BC" w:rsidRDefault="00F54FC2" w:rsidP="00F54FC2">
      <w:pPr>
        <w:pStyle w:val="Paragraphedeliste"/>
        <w:tabs>
          <w:tab w:val="left" w:pos="567"/>
          <w:tab w:val="left" w:pos="1134"/>
        </w:tabs>
        <w:autoSpaceDE w:val="0"/>
        <w:autoSpaceDN w:val="0"/>
        <w:adjustRightInd w:val="0"/>
        <w:ind w:left="1134"/>
        <w:jc w:val="both"/>
        <w:rPr>
          <w:rFonts w:ascii="Frutiger LT Pro 47 Light Cn" w:eastAsia="Arial Unicode MS" w:hAnsi="Frutiger LT Pro 47 Light Cn" w:cs="Arial"/>
        </w:rPr>
      </w:pPr>
    </w:p>
    <w:p w14:paraId="58F35B6D" w14:textId="38FD202C" w:rsidR="00710AF0" w:rsidRPr="00F606BC" w:rsidRDefault="0015104A" w:rsidP="00F606BC">
      <w:pPr>
        <w:tabs>
          <w:tab w:val="left" w:pos="4003"/>
        </w:tabs>
        <w:spacing w:line="276" w:lineRule="auto"/>
        <w:contextualSpacing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Arial" w:eastAsia="Arial Unicode MS" w:hAnsi="Arial" w:cs="Arial"/>
        </w:rPr>
        <w:t>→</w:t>
      </w:r>
      <w:r w:rsidRPr="00F606BC">
        <w:rPr>
          <w:rFonts w:ascii="Frutiger LT Pro 47 Light Cn" w:eastAsia="Arial Unicode MS" w:hAnsi="Frutiger LT Pro 47 Light Cn" w:cs="Arial"/>
        </w:rPr>
        <w:t xml:space="preserve"> </w:t>
      </w:r>
      <w:r w:rsidR="001E7B26" w:rsidRPr="00F606BC">
        <w:rPr>
          <w:rFonts w:ascii="Frutiger LT Pro 47 Light Cn" w:eastAsia="Arial Unicode MS" w:hAnsi="Frutiger LT Pro 47 Light Cn" w:cs="Arial"/>
        </w:rPr>
        <w:t>De nombreux exemples</w:t>
      </w:r>
      <w:r w:rsidR="002D24E2" w:rsidRPr="00F606BC">
        <w:rPr>
          <w:rFonts w:ascii="Frutiger LT Pro 47 Light Cn" w:eastAsia="Arial Unicode MS" w:hAnsi="Frutiger LT Pro 47 Light Cn" w:cs="Arial"/>
        </w:rPr>
        <w:t xml:space="preserve"> et </w:t>
      </w:r>
      <w:r w:rsidR="001E7B26" w:rsidRPr="00F606BC">
        <w:rPr>
          <w:rFonts w:ascii="Frutiger LT Pro 47 Light Cn" w:eastAsia="Arial Unicode MS" w:hAnsi="Frutiger LT Pro 47 Light Cn" w:cs="Arial"/>
        </w:rPr>
        <w:t>cas pratiques</w:t>
      </w:r>
      <w:r w:rsidR="0001070A" w:rsidRPr="00F606BC">
        <w:rPr>
          <w:rFonts w:ascii="Frutiger LT Pro 47 Light Cn" w:eastAsia="Arial Unicode MS" w:hAnsi="Frutiger LT Pro 47 Light Cn" w:cs="Arial"/>
        </w:rPr>
        <w:t xml:space="preserve">, </w:t>
      </w:r>
      <w:r w:rsidR="001E7B26" w:rsidRPr="00F606BC">
        <w:rPr>
          <w:rFonts w:ascii="Frutiger LT Pro 47 Light Cn" w:eastAsia="Arial Unicode MS" w:hAnsi="Frutiger LT Pro 47 Light Cn" w:cs="Arial"/>
        </w:rPr>
        <w:t xml:space="preserve">mises en situation et exercices </w:t>
      </w:r>
      <w:r w:rsidR="00E10826" w:rsidRPr="00F606BC">
        <w:rPr>
          <w:rFonts w:ascii="Frutiger LT Pro 47 Light Cn" w:eastAsia="Arial Unicode MS" w:hAnsi="Frutiger LT Pro 47 Light Cn" w:cs="Arial"/>
        </w:rPr>
        <w:t xml:space="preserve">pratiques </w:t>
      </w:r>
      <w:r w:rsidR="001E7B26" w:rsidRPr="00F606BC">
        <w:rPr>
          <w:rFonts w:ascii="Frutiger LT Pro 47 Light Cn" w:eastAsia="Arial Unicode MS" w:hAnsi="Frutiger LT Pro 47 Light Cn" w:cs="Arial"/>
        </w:rPr>
        <w:t xml:space="preserve">seront élaborés durant tout ce </w:t>
      </w:r>
      <w:r w:rsidR="006341FA" w:rsidRPr="00F606BC">
        <w:rPr>
          <w:rFonts w:ascii="Frutiger LT Pro 47 Light Cn" w:eastAsia="Arial Unicode MS" w:hAnsi="Frutiger LT Pro 47 Light Cn" w:cs="Arial"/>
        </w:rPr>
        <w:t>p</w:t>
      </w:r>
      <w:r w:rsidR="001E7B26" w:rsidRPr="00F606BC">
        <w:rPr>
          <w:rFonts w:ascii="Frutiger LT Pro 47 Light Cn" w:eastAsia="Arial Unicode MS" w:hAnsi="Frutiger LT Pro 47 Light Cn" w:cs="Arial"/>
        </w:rPr>
        <w:t>arcours</w:t>
      </w:r>
      <w:r w:rsidR="00FD55DF" w:rsidRPr="00F606BC">
        <w:rPr>
          <w:rFonts w:ascii="Frutiger LT Pro 47 Light Cn" w:eastAsia="Arial Unicode MS" w:hAnsi="Frutiger LT Pro 47 Light Cn" w:cs="Arial"/>
        </w:rPr>
        <w:t xml:space="preserve"> (en groupe ou individuel</w:t>
      </w:r>
      <w:r w:rsidR="00F3758F" w:rsidRPr="00F606BC">
        <w:rPr>
          <w:rFonts w:ascii="Frutiger LT Pro 47 Light Cn" w:eastAsia="Arial Unicode MS" w:hAnsi="Frutiger LT Pro 47 Light Cn" w:cs="Arial"/>
        </w:rPr>
        <w:t>)</w:t>
      </w:r>
      <w:bookmarkStart w:id="0" w:name="_GoBack"/>
      <w:bookmarkEnd w:id="0"/>
    </w:p>
    <w:p w14:paraId="307D1A27" w14:textId="4A611D90" w:rsidR="00710AF0" w:rsidRPr="00F606BC" w:rsidRDefault="00710AF0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4CAC74D8" w14:textId="77777777" w:rsidR="00904B19" w:rsidRPr="00F606BC" w:rsidRDefault="00904B19" w:rsidP="00D1535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Horaires et contenus concernés</w:t>
      </w:r>
      <w:r w:rsidR="00BA25BF" w:rsidRPr="00F606BC">
        <w:rPr>
          <w:rFonts w:ascii="Frutiger LT Pro 47 Light Cn" w:eastAsia="Arial Unicode MS" w:hAnsi="Frutiger LT Pro 47 Light Cn" w:cs="Arial"/>
        </w:rPr>
        <w:t> : Timing de(s) journées de prestation.</w:t>
      </w:r>
    </w:p>
    <w:p w14:paraId="0F0B5126" w14:textId="77777777" w:rsidR="00DB0C92" w:rsidRPr="00F606BC" w:rsidRDefault="00DB0C92" w:rsidP="00A95860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4034C7A4" w14:textId="5A2A065D" w:rsidR="00904B19" w:rsidRPr="00F606BC" w:rsidRDefault="00625EBE" w:rsidP="00A95860">
      <w:pPr>
        <w:jc w:val="both"/>
        <w:rPr>
          <w:rFonts w:ascii="Frutiger LT Pro 47 Light Cn" w:eastAsia="Arial Unicode MS" w:hAnsi="Frutiger LT Pro 47 Light Cn" w:cs="Arial"/>
          <w:b/>
        </w:rPr>
      </w:pPr>
      <w:r w:rsidRPr="00F606BC">
        <w:rPr>
          <w:rFonts w:ascii="Frutiger LT Pro 47 Light Cn" w:eastAsia="Arial Unicode MS" w:hAnsi="Frutiger LT Pro 47 Light Cn" w:cs="Arial"/>
          <w:b/>
        </w:rPr>
        <w:t>J</w:t>
      </w:r>
      <w:r w:rsidR="00904B19" w:rsidRPr="00F606BC">
        <w:rPr>
          <w:rFonts w:ascii="Frutiger LT Pro 47 Light Cn" w:eastAsia="Arial Unicode MS" w:hAnsi="Frutiger LT Pro 47 Light Cn" w:cs="Arial"/>
          <w:b/>
        </w:rPr>
        <w:t>OUR 1</w:t>
      </w:r>
      <w:r w:rsidR="00F3758F" w:rsidRPr="00F606BC">
        <w:rPr>
          <w:rFonts w:ascii="Frutiger LT Pro 47 Light Cn" w:eastAsia="Arial Unicode MS" w:hAnsi="Frutiger LT Pro 47 Light Cn" w:cs="Arial"/>
          <w:b/>
        </w:rPr>
        <w:t xml:space="preserve"> (3 heures)</w:t>
      </w:r>
    </w:p>
    <w:tbl>
      <w:tblPr>
        <w:tblStyle w:val="Tableauclassique1"/>
        <w:tblW w:w="0" w:type="auto"/>
        <w:tblLook w:val="04A0" w:firstRow="1" w:lastRow="0" w:firstColumn="1" w:lastColumn="0" w:noHBand="0" w:noVBand="1"/>
      </w:tblPr>
      <w:tblGrid>
        <w:gridCol w:w="4673"/>
        <w:gridCol w:w="4683"/>
      </w:tblGrid>
      <w:tr w:rsidR="00904B19" w:rsidRPr="00F606BC" w14:paraId="38811A37" w14:textId="77777777" w:rsidTr="00F47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43DBB831" w14:textId="77777777" w:rsidR="00904B19" w:rsidRPr="00F606BC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  <w:b/>
                <w:i w:val="0"/>
              </w:rPr>
            </w:pPr>
            <w:r w:rsidRPr="00F606BC">
              <w:rPr>
                <w:rFonts w:ascii="Frutiger LT Pro 47 Light Cn" w:eastAsia="Arial Unicode MS" w:hAnsi="Frutiger LT Pro 47 Light Cn" w:cs="Arial"/>
                <w:b/>
                <w:i w:val="0"/>
              </w:rPr>
              <w:t>Horaire</w:t>
            </w:r>
          </w:p>
        </w:tc>
        <w:tc>
          <w:tcPr>
            <w:tcW w:w="4748" w:type="dxa"/>
          </w:tcPr>
          <w:p w14:paraId="5F3612EE" w14:textId="77777777" w:rsidR="00904B19" w:rsidRPr="00F606BC" w:rsidRDefault="00625EBE" w:rsidP="00A9586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  <w:b/>
                <w:bCs/>
              </w:rPr>
            </w:pPr>
            <w:r w:rsidRPr="00F606BC">
              <w:rPr>
                <w:rFonts w:ascii="Frutiger LT Pro 47 Light Cn" w:eastAsia="Arial Unicode MS" w:hAnsi="Frutiger LT Pro 47 Light Cn" w:cs="Arial"/>
                <w:b/>
                <w:bCs/>
              </w:rPr>
              <w:t>Contenus</w:t>
            </w:r>
            <w:r w:rsidR="0001070A" w:rsidRPr="00F606BC">
              <w:rPr>
                <w:rFonts w:ascii="Frutiger LT Pro 47 Light Cn" w:eastAsia="Arial Unicode MS" w:hAnsi="Frutiger LT Pro 47 Light Cn" w:cs="Arial"/>
                <w:b/>
                <w:bCs/>
              </w:rPr>
              <w:t xml:space="preserve"> (points du programme)</w:t>
            </w:r>
          </w:p>
        </w:tc>
      </w:tr>
      <w:tr w:rsidR="00904B19" w:rsidRPr="00F606BC" w14:paraId="35BB7B58" w14:textId="77777777" w:rsidTr="00F47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4BD77D15" w14:textId="1C9F3342" w:rsidR="00904B19" w:rsidRPr="00F606BC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24E664F3" w14:textId="77777777" w:rsidR="00904B19" w:rsidRPr="00F606BC" w:rsidRDefault="00362456" w:rsidP="00362456">
            <w:pPr>
              <w:tabs>
                <w:tab w:val="left" w:pos="67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F606BC">
              <w:rPr>
                <w:rFonts w:ascii="Frutiger LT Pro 47 Light Cn" w:eastAsia="Arial Unicode MS" w:hAnsi="Frutiger LT Pro 47 Light Cn" w:cs="Arial"/>
              </w:rPr>
              <w:t>Point</w:t>
            </w:r>
            <w:r w:rsidR="0001070A" w:rsidRPr="00F606BC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="00A95860" w:rsidRPr="00F606BC">
              <w:rPr>
                <w:rFonts w:ascii="Frutiger LT Pro 47 Light Cn" w:eastAsia="Arial Unicode MS" w:hAnsi="Frutiger LT Pro 47 Light Cn" w:cs="Arial"/>
              </w:rPr>
              <w:t xml:space="preserve">  </w:t>
            </w:r>
            <w:r w:rsidR="0001070A" w:rsidRPr="00F606BC">
              <w:rPr>
                <w:rFonts w:ascii="Frutiger LT Pro 47 Light Cn" w:eastAsia="Arial Unicode MS" w:hAnsi="Frutiger LT Pro 47 Light Cn" w:cs="Arial"/>
              </w:rPr>
              <w:t>4.1</w:t>
            </w:r>
          </w:p>
        </w:tc>
      </w:tr>
      <w:tr w:rsidR="00904B19" w:rsidRPr="00F606BC" w14:paraId="47F05666" w14:textId="77777777" w:rsidTr="00F47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7477BA3B" w14:textId="7A7034D8" w:rsidR="00904B19" w:rsidRPr="00F606BC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30304C6A" w14:textId="0F576B9C" w:rsidR="00904B19" w:rsidRPr="00F606BC" w:rsidRDefault="00A95860" w:rsidP="00A958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F606BC">
              <w:rPr>
                <w:rFonts w:ascii="Frutiger LT Pro 47 Light Cn" w:eastAsia="Arial Unicode MS" w:hAnsi="Frutiger LT Pro 47 Light Cn" w:cs="Arial"/>
              </w:rPr>
              <w:t xml:space="preserve">Point  </w:t>
            </w:r>
            <w:r w:rsidR="0001070A" w:rsidRPr="00F606BC">
              <w:rPr>
                <w:rFonts w:ascii="Frutiger LT Pro 47 Light Cn" w:eastAsia="Arial Unicode MS" w:hAnsi="Frutiger LT Pro 47 Light Cn" w:cs="Arial"/>
              </w:rPr>
              <w:t xml:space="preserve"> 4.</w:t>
            </w:r>
            <w:r w:rsidR="006E2238" w:rsidRPr="00F606BC">
              <w:rPr>
                <w:rFonts w:ascii="Frutiger LT Pro 47 Light Cn" w:eastAsia="Arial Unicode MS" w:hAnsi="Frutiger LT Pro 47 Light Cn" w:cs="Arial"/>
              </w:rPr>
              <w:t>2</w:t>
            </w:r>
          </w:p>
        </w:tc>
      </w:tr>
      <w:tr w:rsidR="00904B19" w:rsidRPr="00F606BC" w14:paraId="2A7F5811" w14:textId="77777777" w:rsidTr="00F47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6A2F635D" w14:textId="227E29C5" w:rsidR="00904B19" w:rsidRPr="00F606BC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3703DE99" w14:textId="3C2111FA" w:rsidR="00904B19" w:rsidRPr="00F606BC" w:rsidRDefault="00362456" w:rsidP="003624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F606BC">
              <w:rPr>
                <w:rFonts w:ascii="Frutiger LT Pro 47 Light Cn" w:eastAsia="Arial Unicode MS" w:hAnsi="Frutiger LT Pro 47 Light Cn" w:cs="Arial"/>
              </w:rPr>
              <w:t>Point</w:t>
            </w:r>
            <w:r w:rsidR="00A95860" w:rsidRPr="00F606BC">
              <w:rPr>
                <w:rFonts w:ascii="Frutiger LT Pro 47 Light Cn" w:eastAsia="Arial Unicode MS" w:hAnsi="Frutiger LT Pro 47 Light Cn" w:cs="Arial"/>
              </w:rPr>
              <w:t xml:space="preserve">  </w:t>
            </w:r>
            <w:r w:rsidRPr="00F606BC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="00A95860" w:rsidRPr="00F606BC">
              <w:rPr>
                <w:rFonts w:ascii="Frutiger LT Pro 47 Light Cn" w:eastAsia="Arial Unicode MS" w:hAnsi="Frutiger LT Pro 47 Light Cn" w:cs="Arial"/>
              </w:rPr>
              <w:t>4.</w:t>
            </w:r>
            <w:r w:rsidR="006E2238" w:rsidRPr="00F606BC">
              <w:rPr>
                <w:rFonts w:ascii="Frutiger LT Pro 47 Light Cn" w:eastAsia="Arial Unicode MS" w:hAnsi="Frutiger LT Pro 47 Light Cn" w:cs="Arial"/>
              </w:rPr>
              <w:t>3</w:t>
            </w:r>
          </w:p>
        </w:tc>
      </w:tr>
      <w:tr w:rsidR="00904B19" w:rsidRPr="00F606BC" w14:paraId="4C3574EC" w14:textId="77777777" w:rsidTr="00F47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72625EC3" w14:textId="7A5D7A4D" w:rsidR="00904B19" w:rsidRPr="00F606BC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42DA4FD5" w14:textId="44127F95" w:rsidR="00904B19" w:rsidRPr="00F606BC" w:rsidRDefault="00A95860" w:rsidP="003624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F606BC">
              <w:rPr>
                <w:rFonts w:ascii="Frutiger LT Pro 47 Light Cn" w:eastAsia="Arial Unicode MS" w:hAnsi="Frutiger LT Pro 47 Light Cn" w:cs="Arial"/>
              </w:rPr>
              <w:t xml:space="preserve">Point   </w:t>
            </w:r>
            <w:r w:rsidR="0001070A" w:rsidRPr="00F606BC">
              <w:rPr>
                <w:rFonts w:ascii="Frutiger LT Pro 47 Light Cn" w:eastAsia="Arial Unicode MS" w:hAnsi="Frutiger LT Pro 47 Light Cn" w:cs="Arial"/>
              </w:rPr>
              <w:t>4.</w:t>
            </w:r>
            <w:r w:rsidR="006E2238" w:rsidRPr="00F606BC">
              <w:rPr>
                <w:rFonts w:ascii="Frutiger LT Pro 47 Light Cn" w:eastAsia="Arial Unicode MS" w:hAnsi="Frutiger LT Pro 47 Light Cn" w:cs="Arial"/>
              </w:rPr>
              <w:t>4</w:t>
            </w:r>
          </w:p>
        </w:tc>
      </w:tr>
    </w:tbl>
    <w:p w14:paraId="39D353B5" w14:textId="77777777" w:rsidR="00DB0C92" w:rsidRPr="00F606BC" w:rsidRDefault="00DB0C92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7B3F15A6" w14:textId="287F9F7F" w:rsidR="00E631B8" w:rsidRPr="00F606BC" w:rsidRDefault="00E631B8" w:rsidP="00E631B8">
      <w:pPr>
        <w:jc w:val="both"/>
        <w:rPr>
          <w:rFonts w:ascii="Frutiger LT Pro 47 Light Cn" w:eastAsia="Arial Unicode MS" w:hAnsi="Frutiger LT Pro 47 Light Cn" w:cs="Arial"/>
          <w:b/>
        </w:rPr>
      </w:pPr>
      <w:r w:rsidRPr="00F606BC">
        <w:rPr>
          <w:rFonts w:ascii="Frutiger LT Pro 47 Light Cn" w:eastAsia="Arial Unicode MS" w:hAnsi="Frutiger LT Pro 47 Light Cn" w:cs="Arial"/>
          <w:b/>
        </w:rPr>
        <w:t>JOUR 2</w:t>
      </w:r>
      <w:r w:rsidR="00F3758F" w:rsidRPr="00F606BC">
        <w:rPr>
          <w:rFonts w:ascii="Frutiger LT Pro 47 Light Cn" w:eastAsia="Arial Unicode MS" w:hAnsi="Frutiger LT Pro 47 Light Cn" w:cs="Arial"/>
          <w:b/>
        </w:rPr>
        <w:t xml:space="preserve"> (3 heures)</w:t>
      </w:r>
    </w:p>
    <w:tbl>
      <w:tblPr>
        <w:tblStyle w:val="Tableauclassique1"/>
        <w:tblW w:w="0" w:type="auto"/>
        <w:tblLook w:val="04A0" w:firstRow="1" w:lastRow="0" w:firstColumn="1" w:lastColumn="0" w:noHBand="0" w:noVBand="1"/>
      </w:tblPr>
      <w:tblGrid>
        <w:gridCol w:w="4673"/>
        <w:gridCol w:w="4683"/>
      </w:tblGrid>
      <w:tr w:rsidR="00E631B8" w:rsidRPr="00F606BC" w14:paraId="2BA1E0F7" w14:textId="77777777" w:rsidTr="00945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3E2E8BC6" w14:textId="77777777" w:rsidR="00E631B8" w:rsidRPr="00F606BC" w:rsidRDefault="00E631B8" w:rsidP="009453AC">
            <w:pPr>
              <w:jc w:val="both"/>
              <w:rPr>
                <w:rFonts w:ascii="Frutiger LT Pro 47 Light Cn" w:eastAsia="Arial Unicode MS" w:hAnsi="Frutiger LT Pro 47 Light Cn" w:cs="Arial"/>
                <w:b/>
                <w:i w:val="0"/>
              </w:rPr>
            </w:pPr>
            <w:r w:rsidRPr="00F606BC">
              <w:rPr>
                <w:rFonts w:ascii="Frutiger LT Pro 47 Light Cn" w:eastAsia="Arial Unicode MS" w:hAnsi="Frutiger LT Pro 47 Light Cn" w:cs="Arial"/>
                <w:b/>
                <w:i w:val="0"/>
              </w:rPr>
              <w:t>Horaire</w:t>
            </w:r>
          </w:p>
        </w:tc>
        <w:tc>
          <w:tcPr>
            <w:tcW w:w="4748" w:type="dxa"/>
          </w:tcPr>
          <w:p w14:paraId="1AB4F82F" w14:textId="77777777" w:rsidR="00E631B8" w:rsidRPr="00F606BC" w:rsidRDefault="00E631B8" w:rsidP="009453A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  <w:b/>
                <w:bCs/>
              </w:rPr>
            </w:pPr>
            <w:r w:rsidRPr="00F606BC">
              <w:rPr>
                <w:rFonts w:ascii="Frutiger LT Pro 47 Light Cn" w:eastAsia="Arial Unicode MS" w:hAnsi="Frutiger LT Pro 47 Light Cn" w:cs="Arial"/>
                <w:b/>
                <w:bCs/>
              </w:rPr>
              <w:t>Contenus (points du programme)</w:t>
            </w:r>
          </w:p>
        </w:tc>
      </w:tr>
      <w:tr w:rsidR="00E631B8" w:rsidRPr="00F606BC" w14:paraId="5C9B208A" w14:textId="77777777" w:rsidTr="0094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7C403EEA" w14:textId="5D153D49" w:rsidR="00E631B8" w:rsidRPr="00F606BC" w:rsidRDefault="00E631B8" w:rsidP="009453AC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47BA9962" w14:textId="0AB0CE9D" w:rsidR="00E631B8" w:rsidRPr="00F606BC" w:rsidRDefault="00362456" w:rsidP="00362456">
            <w:pPr>
              <w:tabs>
                <w:tab w:val="left" w:pos="67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F606BC">
              <w:rPr>
                <w:rFonts w:ascii="Frutiger LT Pro 47 Light Cn" w:eastAsia="Arial Unicode MS" w:hAnsi="Frutiger LT Pro 47 Light Cn" w:cs="Arial"/>
              </w:rPr>
              <w:t>Point</w:t>
            </w:r>
            <w:r w:rsidR="00E631B8" w:rsidRPr="00F606BC">
              <w:rPr>
                <w:rFonts w:ascii="Frutiger LT Pro 47 Light Cn" w:eastAsia="Arial Unicode MS" w:hAnsi="Frutiger LT Pro 47 Light Cn" w:cs="Arial"/>
              </w:rPr>
              <w:t xml:space="preserve">  </w:t>
            </w:r>
            <w:r w:rsidRPr="00F606BC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="00E631B8" w:rsidRPr="00F606BC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Pr="00F606BC">
              <w:rPr>
                <w:rFonts w:ascii="Frutiger LT Pro 47 Light Cn" w:eastAsia="Arial Unicode MS" w:hAnsi="Frutiger LT Pro 47 Light Cn" w:cs="Arial"/>
              </w:rPr>
              <w:t>4.</w:t>
            </w:r>
            <w:r w:rsidR="006E2238" w:rsidRPr="00F606BC">
              <w:rPr>
                <w:rFonts w:ascii="Frutiger LT Pro 47 Light Cn" w:eastAsia="Arial Unicode MS" w:hAnsi="Frutiger LT Pro 47 Light Cn" w:cs="Arial"/>
              </w:rPr>
              <w:t>5</w:t>
            </w:r>
            <w:r w:rsidR="00E631B8" w:rsidRPr="00F606BC">
              <w:rPr>
                <w:rFonts w:ascii="Frutiger LT Pro 47 Light Cn" w:eastAsia="Arial Unicode MS" w:hAnsi="Frutiger LT Pro 47 Light Cn" w:cs="Arial"/>
              </w:rPr>
              <w:t xml:space="preserve"> </w:t>
            </w:r>
          </w:p>
        </w:tc>
      </w:tr>
      <w:tr w:rsidR="00E631B8" w:rsidRPr="00F606BC" w14:paraId="1478E17D" w14:textId="77777777" w:rsidTr="0094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463C231A" w14:textId="477AA284" w:rsidR="00E631B8" w:rsidRPr="00F606BC" w:rsidRDefault="00E631B8" w:rsidP="009453AC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0C1B758A" w14:textId="78D2ABFB" w:rsidR="00E631B8" w:rsidRPr="00F606BC" w:rsidRDefault="00E631B8" w:rsidP="008676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F606BC">
              <w:rPr>
                <w:rFonts w:ascii="Frutiger LT Pro 47 Light Cn" w:eastAsia="Arial Unicode MS" w:hAnsi="Frutiger LT Pro 47 Light Cn" w:cs="Arial"/>
              </w:rPr>
              <w:t xml:space="preserve">Point  </w:t>
            </w:r>
            <w:r w:rsidR="00362456" w:rsidRPr="00F606BC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Pr="00F606BC">
              <w:rPr>
                <w:rFonts w:ascii="Frutiger LT Pro 47 Light Cn" w:eastAsia="Arial Unicode MS" w:hAnsi="Frutiger LT Pro 47 Light Cn" w:cs="Arial"/>
              </w:rPr>
              <w:t xml:space="preserve"> 4.</w:t>
            </w:r>
            <w:r w:rsidR="006E2238" w:rsidRPr="00F606BC">
              <w:rPr>
                <w:rFonts w:ascii="Frutiger LT Pro 47 Light Cn" w:eastAsia="Arial Unicode MS" w:hAnsi="Frutiger LT Pro 47 Light Cn" w:cs="Arial"/>
              </w:rPr>
              <w:t>6</w:t>
            </w:r>
          </w:p>
        </w:tc>
      </w:tr>
      <w:tr w:rsidR="00E631B8" w:rsidRPr="00F606BC" w14:paraId="12AED5C2" w14:textId="77777777" w:rsidTr="0094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7C6F2E48" w14:textId="12DD07BE" w:rsidR="00E631B8" w:rsidRPr="00F606BC" w:rsidRDefault="00E631B8" w:rsidP="009453AC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504F70FF" w14:textId="3A1CB25F" w:rsidR="00E631B8" w:rsidRPr="00F606BC" w:rsidRDefault="00362456" w:rsidP="003624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proofErr w:type="gramStart"/>
            <w:r w:rsidRPr="00F606BC">
              <w:rPr>
                <w:rFonts w:ascii="Frutiger LT Pro 47 Light Cn" w:eastAsia="Arial Unicode MS" w:hAnsi="Frutiger LT Pro 47 Light Cn" w:cs="Arial"/>
              </w:rPr>
              <w:t>Points  4</w:t>
            </w:r>
            <w:proofErr w:type="gramEnd"/>
            <w:r w:rsidRPr="00F606BC">
              <w:rPr>
                <w:rFonts w:ascii="Frutiger LT Pro 47 Light Cn" w:eastAsia="Arial Unicode MS" w:hAnsi="Frutiger LT Pro 47 Light Cn" w:cs="Arial"/>
              </w:rPr>
              <w:t>.</w:t>
            </w:r>
            <w:r w:rsidR="006E2238" w:rsidRPr="00F606BC">
              <w:rPr>
                <w:rFonts w:ascii="Frutiger LT Pro 47 Light Cn" w:eastAsia="Arial Unicode MS" w:hAnsi="Frutiger LT Pro 47 Light Cn" w:cs="Arial"/>
              </w:rPr>
              <w:t>7</w:t>
            </w:r>
          </w:p>
        </w:tc>
      </w:tr>
      <w:tr w:rsidR="00E631B8" w:rsidRPr="00F606BC" w14:paraId="3F2D4792" w14:textId="77777777" w:rsidTr="0094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584B3543" w14:textId="53A119FF" w:rsidR="00E631B8" w:rsidRPr="00F606BC" w:rsidRDefault="00E631B8" w:rsidP="009453AC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5847379C" w14:textId="3ABAE1FF" w:rsidR="00E631B8" w:rsidRPr="00F606BC" w:rsidRDefault="00E631B8" w:rsidP="003624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proofErr w:type="gramStart"/>
            <w:r w:rsidRPr="00F606BC">
              <w:rPr>
                <w:rFonts w:ascii="Frutiger LT Pro 47 Light Cn" w:eastAsia="Arial Unicode MS" w:hAnsi="Frutiger LT Pro 47 Light Cn" w:cs="Arial"/>
              </w:rPr>
              <w:t>Point</w:t>
            </w:r>
            <w:r w:rsidR="00362456" w:rsidRPr="00F606BC">
              <w:rPr>
                <w:rFonts w:ascii="Frutiger LT Pro 47 Light Cn" w:eastAsia="Arial Unicode MS" w:hAnsi="Frutiger LT Pro 47 Light Cn" w:cs="Arial"/>
              </w:rPr>
              <w:t>s</w:t>
            </w:r>
            <w:r w:rsidRPr="00F606BC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="00362456" w:rsidRPr="00F606BC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Pr="00F606BC">
              <w:rPr>
                <w:rFonts w:ascii="Frutiger LT Pro 47 Light Cn" w:eastAsia="Arial Unicode MS" w:hAnsi="Frutiger LT Pro 47 Light Cn" w:cs="Arial"/>
              </w:rPr>
              <w:t>4</w:t>
            </w:r>
            <w:proofErr w:type="gramEnd"/>
            <w:r w:rsidRPr="00F606BC">
              <w:rPr>
                <w:rFonts w:ascii="Frutiger LT Pro 47 Light Cn" w:eastAsia="Arial Unicode MS" w:hAnsi="Frutiger LT Pro 47 Light Cn" w:cs="Arial"/>
              </w:rPr>
              <w:t>.</w:t>
            </w:r>
            <w:r w:rsidR="006E2238" w:rsidRPr="00F606BC">
              <w:rPr>
                <w:rFonts w:ascii="Frutiger LT Pro 47 Light Cn" w:eastAsia="Arial Unicode MS" w:hAnsi="Frutiger LT Pro 47 Light Cn" w:cs="Arial"/>
              </w:rPr>
              <w:t>8</w:t>
            </w:r>
          </w:p>
        </w:tc>
      </w:tr>
    </w:tbl>
    <w:p w14:paraId="471F7518" w14:textId="16491011" w:rsidR="00DB0C92" w:rsidRPr="00F606BC" w:rsidRDefault="00DB0C92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0BFA2024" w14:textId="15AFAEE4" w:rsidR="00F3758F" w:rsidRPr="00F606BC" w:rsidRDefault="00F3758F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0FD521F2" w14:textId="7C700B8F" w:rsidR="00F3758F" w:rsidRPr="00F606BC" w:rsidRDefault="00F3758F" w:rsidP="00E631B8">
      <w:pPr>
        <w:jc w:val="both"/>
        <w:rPr>
          <w:rFonts w:ascii="Frutiger LT Pro 47 Light Cn" w:eastAsia="Arial Unicode MS" w:hAnsi="Frutiger LT Pro 47 Light Cn" w:cs="Arial"/>
          <w:b/>
        </w:rPr>
      </w:pPr>
      <w:r w:rsidRPr="00F606BC">
        <w:rPr>
          <w:rFonts w:ascii="Frutiger LT Pro 47 Light Cn" w:eastAsia="Arial Unicode MS" w:hAnsi="Frutiger LT Pro 47 Light Cn" w:cs="Arial"/>
          <w:b/>
        </w:rPr>
        <w:t>JOUR 3 (3 heures)</w:t>
      </w:r>
    </w:p>
    <w:tbl>
      <w:tblPr>
        <w:tblStyle w:val="Tableauclassique1"/>
        <w:tblW w:w="0" w:type="auto"/>
        <w:tblLook w:val="04A0" w:firstRow="1" w:lastRow="0" w:firstColumn="1" w:lastColumn="0" w:noHBand="0" w:noVBand="1"/>
      </w:tblPr>
      <w:tblGrid>
        <w:gridCol w:w="4673"/>
        <w:gridCol w:w="4683"/>
      </w:tblGrid>
      <w:tr w:rsidR="00F3758F" w:rsidRPr="00F606BC" w14:paraId="07F88CE2" w14:textId="77777777" w:rsidTr="00426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5482954E" w14:textId="77777777" w:rsidR="00F3758F" w:rsidRPr="00F606BC" w:rsidRDefault="00F3758F" w:rsidP="00426201">
            <w:pPr>
              <w:jc w:val="both"/>
              <w:rPr>
                <w:rFonts w:ascii="Frutiger LT Pro 47 Light Cn" w:eastAsia="Arial Unicode MS" w:hAnsi="Frutiger LT Pro 47 Light Cn" w:cs="Arial"/>
                <w:b/>
                <w:i w:val="0"/>
              </w:rPr>
            </w:pPr>
            <w:r w:rsidRPr="00F606BC">
              <w:rPr>
                <w:rFonts w:ascii="Frutiger LT Pro 47 Light Cn" w:eastAsia="Arial Unicode MS" w:hAnsi="Frutiger LT Pro 47 Light Cn" w:cs="Arial"/>
                <w:b/>
                <w:i w:val="0"/>
              </w:rPr>
              <w:t>Horaire</w:t>
            </w:r>
          </w:p>
        </w:tc>
        <w:tc>
          <w:tcPr>
            <w:tcW w:w="4748" w:type="dxa"/>
          </w:tcPr>
          <w:p w14:paraId="30A6BEF5" w14:textId="77777777" w:rsidR="00F3758F" w:rsidRPr="00F606BC" w:rsidRDefault="00F3758F" w:rsidP="0042620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  <w:b/>
                <w:bCs/>
              </w:rPr>
            </w:pPr>
            <w:r w:rsidRPr="00F606BC">
              <w:rPr>
                <w:rFonts w:ascii="Frutiger LT Pro 47 Light Cn" w:eastAsia="Arial Unicode MS" w:hAnsi="Frutiger LT Pro 47 Light Cn" w:cs="Arial"/>
                <w:b/>
                <w:bCs/>
              </w:rPr>
              <w:t>Contenus (points du programme)</w:t>
            </w:r>
          </w:p>
        </w:tc>
      </w:tr>
      <w:tr w:rsidR="00F3758F" w:rsidRPr="00F606BC" w14:paraId="714342D9" w14:textId="77777777" w:rsidTr="00426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65415F57" w14:textId="447EBEEB" w:rsidR="00F3758F" w:rsidRPr="00F606BC" w:rsidRDefault="00F3758F" w:rsidP="00426201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17F37103" w14:textId="58378E33" w:rsidR="00F3758F" w:rsidRPr="00F606BC" w:rsidRDefault="00F3758F" w:rsidP="00426201">
            <w:pPr>
              <w:tabs>
                <w:tab w:val="left" w:pos="67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F606BC">
              <w:rPr>
                <w:rFonts w:ascii="Frutiger LT Pro 47 Light Cn" w:eastAsia="Arial Unicode MS" w:hAnsi="Frutiger LT Pro 47 Light Cn" w:cs="Arial"/>
              </w:rPr>
              <w:t>Point   4.</w:t>
            </w:r>
            <w:r w:rsidR="00710AF0" w:rsidRPr="00F606BC">
              <w:rPr>
                <w:rFonts w:ascii="Frutiger LT Pro 47 Light Cn" w:eastAsia="Arial Unicode MS" w:hAnsi="Frutiger LT Pro 47 Light Cn" w:cs="Arial"/>
              </w:rPr>
              <w:t>9</w:t>
            </w:r>
          </w:p>
        </w:tc>
      </w:tr>
      <w:tr w:rsidR="00F3758F" w:rsidRPr="00F606BC" w14:paraId="7A1F2E89" w14:textId="77777777" w:rsidTr="00426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3C6878F7" w14:textId="77777777" w:rsidR="00F3758F" w:rsidRPr="00F606BC" w:rsidRDefault="00F3758F" w:rsidP="00426201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0EF57892" w14:textId="50A29F28" w:rsidR="00F3758F" w:rsidRPr="00F606BC" w:rsidRDefault="00F3758F" w:rsidP="004262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F606BC">
              <w:rPr>
                <w:rFonts w:ascii="Frutiger LT Pro 47 Light Cn" w:eastAsia="Arial Unicode MS" w:hAnsi="Frutiger LT Pro 47 Light Cn" w:cs="Arial"/>
              </w:rPr>
              <w:t>Point   4.</w:t>
            </w:r>
            <w:r w:rsidR="00710AF0" w:rsidRPr="00F606BC">
              <w:rPr>
                <w:rFonts w:ascii="Frutiger LT Pro 47 Light Cn" w:eastAsia="Arial Unicode MS" w:hAnsi="Frutiger LT Pro 47 Light Cn" w:cs="Arial"/>
              </w:rPr>
              <w:t>10</w:t>
            </w:r>
          </w:p>
        </w:tc>
      </w:tr>
      <w:tr w:rsidR="00F3758F" w:rsidRPr="00F606BC" w14:paraId="4D6B8F86" w14:textId="77777777" w:rsidTr="00426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19493223" w14:textId="4D6F0E5E" w:rsidR="00F3758F" w:rsidRPr="00F606BC" w:rsidRDefault="00F3758F" w:rsidP="00426201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28151FA4" w14:textId="20AD68C5" w:rsidR="00F3758F" w:rsidRPr="00F606BC" w:rsidRDefault="00F3758F" w:rsidP="004262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F606BC">
              <w:rPr>
                <w:rFonts w:ascii="Frutiger LT Pro 47 Light Cn" w:eastAsia="Arial Unicode MS" w:hAnsi="Frutiger LT Pro 47 Light Cn" w:cs="Arial"/>
              </w:rPr>
              <w:t>Point   4.</w:t>
            </w:r>
            <w:r w:rsidR="00710AF0" w:rsidRPr="00F606BC">
              <w:rPr>
                <w:rFonts w:ascii="Frutiger LT Pro 47 Light Cn" w:eastAsia="Arial Unicode MS" w:hAnsi="Frutiger LT Pro 47 Light Cn" w:cs="Arial"/>
              </w:rPr>
              <w:t>11</w:t>
            </w:r>
          </w:p>
        </w:tc>
      </w:tr>
      <w:tr w:rsidR="00F3758F" w:rsidRPr="00F606BC" w14:paraId="3F6EBCAD" w14:textId="77777777" w:rsidTr="00426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326DE351" w14:textId="77777777" w:rsidR="00F3758F" w:rsidRPr="00F606BC" w:rsidRDefault="00F3758F" w:rsidP="00426201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3CB679E3" w14:textId="6CA640F4" w:rsidR="00F3758F" w:rsidRPr="00F606BC" w:rsidRDefault="00F3758F" w:rsidP="004262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F606BC">
              <w:rPr>
                <w:rFonts w:ascii="Frutiger LT Pro 47 Light Cn" w:eastAsia="Arial Unicode MS" w:hAnsi="Frutiger LT Pro 47 Light Cn" w:cs="Arial"/>
              </w:rPr>
              <w:t>Point   4.</w:t>
            </w:r>
            <w:r w:rsidR="00710AF0" w:rsidRPr="00F606BC">
              <w:rPr>
                <w:rFonts w:ascii="Frutiger LT Pro 47 Light Cn" w:eastAsia="Arial Unicode MS" w:hAnsi="Frutiger LT Pro 47 Light Cn" w:cs="Arial"/>
              </w:rPr>
              <w:t>11</w:t>
            </w:r>
          </w:p>
        </w:tc>
      </w:tr>
    </w:tbl>
    <w:p w14:paraId="5296D3D8" w14:textId="7F49D976" w:rsidR="00F3758F" w:rsidRPr="00F606BC" w:rsidRDefault="00F3758F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4F287575" w14:textId="71787025" w:rsidR="00F3758F" w:rsidRPr="00F606BC" w:rsidRDefault="00F3758F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0B38042A" w14:textId="052E82EF" w:rsidR="00306D8F" w:rsidRPr="00F606BC" w:rsidRDefault="00306D8F" w:rsidP="00A9586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27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 xml:space="preserve">Références bibliographiques et autres livres : </w:t>
      </w:r>
    </w:p>
    <w:p w14:paraId="7F046432" w14:textId="77777777" w:rsidR="005B2FF6" w:rsidRPr="00F606BC" w:rsidRDefault="005B2FF6" w:rsidP="00A95860">
      <w:pPr>
        <w:spacing w:after="200" w:line="276" w:lineRule="auto"/>
        <w:ind w:left="360"/>
        <w:jc w:val="both"/>
        <w:rPr>
          <w:rFonts w:ascii="Frutiger LT Pro 47 Light Cn" w:eastAsia="Arial Unicode MS" w:hAnsi="Frutiger LT Pro 47 Light Cn" w:cs="Arial"/>
        </w:rPr>
      </w:pPr>
    </w:p>
    <w:p w14:paraId="6684C10E" w14:textId="77777777" w:rsidR="005E0528" w:rsidRPr="00F606BC" w:rsidRDefault="005E0528" w:rsidP="00A95860">
      <w:pPr>
        <w:spacing w:after="200" w:line="276" w:lineRule="auto"/>
        <w:ind w:left="360"/>
        <w:jc w:val="both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lastRenderedPageBreak/>
        <w:t>Livre</w:t>
      </w:r>
      <w:r w:rsidR="00120C8B" w:rsidRPr="00F606BC">
        <w:rPr>
          <w:rFonts w:ascii="Frutiger LT Pro 47 Light Cn" w:eastAsia="Arial Unicode MS" w:hAnsi="Frutiger LT Pro 47 Light Cn" w:cs="Arial"/>
        </w:rPr>
        <w:t>s</w:t>
      </w:r>
      <w:r w:rsidR="00CF2BBE" w:rsidRPr="00F606BC">
        <w:rPr>
          <w:rFonts w:ascii="Frutiger LT Pro 47 Light Cn" w:eastAsia="Arial Unicode MS" w:hAnsi="Frutiger LT Pro 47 Light Cn" w:cs="Arial"/>
        </w:rPr>
        <w:t xml:space="preserve"> </w:t>
      </w:r>
      <w:r w:rsidRPr="00F606BC">
        <w:rPr>
          <w:rFonts w:ascii="Frutiger LT Pro 47 Light Cn" w:eastAsia="Arial Unicode MS" w:hAnsi="Frutiger LT Pro 47 Light Cn" w:cs="Arial"/>
        </w:rPr>
        <w:t>:</w:t>
      </w:r>
    </w:p>
    <w:p w14:paraId="0DEF2FB3" w14:textId="77777777" w:rsidR="00F54FC2" w:rsidRPr="00F606BC" w:rsidRDefault="00F54FC2" w:rsidP="00F54FC2">
      <w:pPr>
        <w:numPr>
          <w:ilvl w:val="0"/>
          <w:numId w:val="20"/>
        </w:numPr>
        <w:spacing w:line="300" w:lineRule="auto"/>
        <w:rPr>
          <w:rFonts w:ascii="Frutiger LT Pro 47 Light Cn" w:eastAsia="Arial Unicode MS" w:hAnsi="Frutiger LT Pro 47 Light Cn" w:cs="Arial"/>
          <w:u w:val="single"/>
        </w:rPr>
      </w:pPr>
      <w:r w:rsidRPr="00F606BC">
        <w:rPr>
          <w:rFonts w:ascii="Frutiger LT Pro 47 Light Cn" w:eastAsia="Arial Unicode MS" w:hAnsi="Frutiger LT Pro 47 Light Cn" w:cs="Arial"/>
        </w:rPr>
        <w:t>Le Chaînon manquant (2e édition) - Caroline Mondon</w:t>
      </w:r>
    </w:p>
    <w:p w14:paraId="2C0591F0" w14:textId="77777777" w:rsidR="00F54FC2" w:rsidRPr="00F606BC" w:rsidRDefault="00F54FC2" w:rsidP="00F54FC2">
      <w:pPr>
        <w:numPr>
          <w:ilvl w:val="0"/>
          <w:numId w:val="20"/>
        </w:numPr>
        <w:spacing w:line="300" w:lineRule="auto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La logistique globale et le Supply Chain Management - Michel Fender et Philippe-Pierre Dornier</w:t>
      </w:r>
    </w:p>
    <w:p w14:paraId="6CBC6898" w14:textId="77777777" w:rsidR="00F54FC2" w:rsidRPr="00F606BC" w:rsidRDefault="00F54FC2" w:rsidP="00F54FC2">
      <w:pPr>
        <w:numPr>
          <w:ilvl w:val="0"/>
          <w:numId w:val="20"/>
        </w:numPr>
        <w:spacing w:line="300" w:lineRule="auto"/>
        <w:rPr>
          <w:rFonts w:ascii="Frutiger LT Pro 47 Light Cn" w:eastAsia="Arial Unicode MS" w:hAnsi="Frutiger LT Pro 47 Light Cn" w:cs="Arial"/>
        </w:rPr>
      </w:pPr>
      <w:proofErr w:type="gramStart"/>
      <w:r w:rsidRPr="00F606BC">
        <w:rPr>
          <w:rFonts w:ascii="Frutiger LT Pro 47 Light Cn" w:eastAsia="Arial Unicode MS" w:hAnsi="Frutiger LT Pro 47 Light Cn" w:cs="Arial"/>
        </w:rPr>
        <w:t>Avantage  Supply</w:t>
      </w:r>
      <w:proofErr w:type="gramEnd"/>
      <w:r w:rsidRPr="00F606BC">
        <w:rPr>
          <w:rFonts w:ascii="Frutiger LT Pro 47 Light Cn" w:eastAsia="Arial Unicode MS" w:hAnsi="Frutiger LT Pro 47 Light Cn" w:cs="Arial"/>
        </w:rPr>
        <w:t xml:space="preserve"> Chain – Shoshanah Cohen et Joseph Roussel</w:t>
      </w:r>
    </w:p>
    <w:p w14:paraId="13058934" w14:textId="77777777" w:rsidR="00F54FC2" w:rsidRPr="00F606BC" w:rsidRDefault="00F54FC2" w:rsidP="00F54FC2">
      <w:pPr>
        <w:numPr>
          <w:ilvl w:val="0"/>
          <w:numId w:val="20"/>
        </w:numPr>
        <w:spacing w:line="300" w:lineRule="auto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La gestion des chaînes logistiques multi-acteurs – Gilles Paché et Alain Spalanzani</w:t>
      </w:r>
    </w:p>
    <w:p w14:paraId="566D5EA4" w14:textId="77777777" w:rsidR="00F54FC2" w:rsidRPr="00F606BC" w:rsidRDefault="00F54FC2" w:rsidP="00F54FC2">
      <w:pPr>
        <w:numPr>
          <w:ilvl w:val="0"/>
          <w:numId w:val="20"/>
        </w:numPr>
        <w:spacing w:line="300" w:lineRule="auto"/>
        <w:rPr>
          <w:rFonts w:ascii="Frutiger LT Pro 47 Light Cn" w:eastAsia="Arial Unicode MS" w:hAnsi="Frutiger LT Pro 47 Light Cn" w:cs="Arial"/>
        </w:rPr>
      </w:pPr>
      <w:r w:rsidRPr="00F606BC">
        <w:rPr>
          <w:rFonts w:ascii="Frutiger LT Pro 47 Light Cn" w:eastAsia="Arial Unicode MS" w:hAnsi="Frutiger LT Pro 47 Light Cn" w:cs="Arial"/>
        </w:rPr>
        <w:t>La Supply Chain - Charles C Poirier - Stephen E. Reiter.</w:t>
      </w:r>
    </w:p>
    <w:p w14:paraId="3CD48FBF" w14:textId="77777777" w:rsidR="005E0528" w:rsidRPr="00F606BC" w:rsidRDefault="005E0528" w:rsidP="00A95860">
      <w:pPr>
        <w:spacing w:after="200" w:line="276" w:lineRule="auto"/>
        <w:ind w:left="360"/>
        <w:jc w:val="both"/>
        <w:rPr>
          <w:rFonts w:ascii="Frutiger LT Pro 47 Light Cn" w:eastAsia="Arial Unicode MS" w:hAnsi="Frutiger LT Pro 47 Light Cn" w:cs="Arial"/>
        </w:rPr>
      </w:pPr>
    </w:p>
    <w:sectPr w:rsidR="005E0528" w:rsidRPr="00F606BC" w:rsidSect="00002CF5">
      <w:footerReference w:type="default" r:id="rId8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7D795" w14:textId="77777777" w:rsidR="00A01A19" w:rsidRDefault="00A01A19">
      <w:r>
        <w:separator/>
      </w:r>
    </w:p>
  </w:endnote>
  <w:endnote w:type="continuationSeparator" w:id="0">
    <w:p w14:paraId="2333D222" w14:textId="77777777" w:rsidR="00A01A19" w:rsidRDefault="00A0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Pro 47 Light Cn">
    <w:panose1 w:val="020B0406020204020204"/>
    <w:charset w:val="00"/>
    <w:family w:val="swiss"/>
    <w:notTrueType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BD246" w14:textId="7F0432C2" w:rsidR="00970A6A" w:rsidRPr="00F606BC" w:rsidRDefault="004C4F58" w:rsidP="009F739B">
    <w:pPr>
      <w:pBdr>
        <w:top w:val="single" w:sz="4" w:space="1" w:color="auto"/>
      </w:pBdr>
      <w:spacing w:line="360" w:lineRule="auto"/>
      <w:rPr>
        <w:rFonts w:ascii="Frutiger LT Pro 47 Light Cn" w:hAnsi="Frutiger LT Pro 47 Light Cn"/>
        <w:sz w:val="18"/>
        <w:szCs w:val="18"/>
      </w:rPr>
    </w:pPr>
    <w:r w:rsidRPr="00F606BC">
      <w:rPr>
        <w:rFonts w:ascii="Frutiger LT Pro 47 Light Cn" w:hAnsi="Frutiger LT Pro 47 Light Cn"/>
        <w:sz w:val="18"/>
        <w:szCs w:val="18"/>
      </w:rPr>
      <w:t xml:space="preserve">Module 1b </w:t>
    </w:r>
    <w:r w:rsidRPr="00F606BC">
      <w:rPr>
        <w:rFonts w:ascii="Frutiger LT Pro 47 Light Cn" w:hAnsi="Frutiger LT Pro 47 Light Cn"/>
        <w:sz w:val="18"/>
        <w:szCs w:val="18"/>
      </w:rPr>
      <w:tab/>
    </w:r>
    <w:r w:rsidRPr="00F606BC">
      <w:rPr>
        <w:rFonts w:ascii="Frutiger LT Pro 47 Light Cn" w:hAnsi="Frutiger LT Pro 47 Light Cn"/>
        <w:sz w:val="18"/>
        <w:szCs w:val="18"/>
      </w:rPr>
      <w:tab/>
    </w:r>
    <w:r w:rsidRPr="00F606BC">
      <w:rPr>
        <w:rFonts w:ascii="Frutiger LT Pro 47 Light Cn" w:hAnsi="Frutiger LT Pro 47 Light Cn"/>
        <w:sz w:val="18"/>
        <w:szCs w:val="18"/>
      </w:rPr>
      <w:tab/>
    </w:r>
    <w:r w:rsidRPr="00F606BC">
      <w:rPr>
        <w:rFonts w:ascii="Frutiger LT Pro 47 Light Cn" w:hAnsi="Frutiger LT Pro 47 Light Cn"/>
        <w:sz w:val="18"/>
        <w:szCs w:val="18"/>
      </w:rPr>
      <w:tab/>
    </w:r>
    <w:r w:rsidRPr="00F606BC">
      <w:rPr>
        <w:rFonts w:ascii="Frutiger LT Pro 47 Light Cn" w:hAnsi="Frutiger LT Pro 47 Light Cn"/>
        <w:sz w:val="18"/>
        <w:szCs w:val="18"/>
      </w:rPr>
      <w:tab/>
    </w:r>
    <w:r w:rsidR="000D2940" w:rsidRPr="00F606BC">
      <w:rPr>
        <w:rFonts w:ascii="Frutiger LT Pro 47 Light Cn" w:hAnsi="Frutiger LT Pro 47 Light Cn"/>
        <w:sz w:val="18"/>
        <w:szCs w:val="18"/>
      </w:rPr>
      <w:t xml:space="preserve"> </w:t>
    </w:r>
    <w:r w:rsidR="00970A6A" w:rsidRPr="00F606BC">
      <w:rPr>
        <w:rFonts w:ascii="Frutiger LT Pro 47 Light Cn" w:hAnsi="Frutiger LT Pro 47 Light Cn"/>
        <w:sz w:val="18"/>
        <w:szCs w:val="18"/>
      </w:rPr>
      <w:t xml:space="preserve">     </w:t>
    </w:r>
    <w:r w:rsidR="000D2940" w:rsidRPr="00F606BC">
      <w:rPr>
        <w:rFonts w:ascii="Frutiger LT Pro 47 Light Cn" w:hAnsi="Frutiger LT Pro 47 Light Cn"/>
        <w:sz w:val="18"/>
        <w:szCs w:val="18"/>
      </w:rPr>
      <w:t xml:space="preserve">                                                   </w:t>
    </w:r>
    <w:r w:rsidR="00970A6A" w:rsidRPr="00F606BC">
      <w:rPr>
        <w:rFonts w:ascii="Frutiger LT Pro 47 Light Cn" w:hAnsi="Frutiger LT Pro 47 Light Cn"/>
        <w:sz w:val="18"/>
        <w:szCs w:val="18"/>
      </w:rPr>
      <w:tab/>
      <w:t xml:space="preserve"> </w:t>
    </w:r>
    <w:r w:rsidR="00970A6A" w:rsidRPr="00F606BC">
      <w:rPr>
        <w:rFonts w:ascii="Frutiger LT Pro 47 Light Cn" w:hAnsi="Frutiger LT Pro 47 Light Cn"/>
        <w:sz w:val="18"/>
        <w:szCs w:val="18"/>
      </w:rPr>
      <w:tab/>
    </w:r>
    <w:r w:rsidR="00970A6A" w:rsidRPr="00F606BC">
      <w:rPr>
        <w:rFonts w:ascii="Frutiger LT Pro 47 Light Cn" w:hAnsi="Frutiger LT Pro 47 Light Cn"/>
        <w:sz w:val="18"/>
        <w:szCs w:val="18"/>
      </w:rPr>
      <w:tab/>
      <w:t xml:space="preserve">Page </w:t>
    </w:r>
    <w:r w:rsidR="00970A6A" w:rsidRPr="00F606BC">
      <w:rPr>
        <w:rStyle w:val="Numrodepage"/>
        <w:rFonts w:ascii="Frutiger LT Pro 47 Light Cn" w:hAnsi="Frutiger LT Pro 47 Light Cn"/>
        <w:sz w:val="18"/>
        <w:szCs w:val="18"/>
      </w:rPr>
      <w:fldChar w:fldCharType="begin"/>
    </w:r>
    <w:r w:rsidR="00970A6A" w:rsidRPr="00F606BC">
      <w:rPr>
        <w:rStyle w:val="Numrodepage"/>
        <w:rFonts w:ascii="Frutiger LT Pro 47 Light Cn" w:hAnsi="Frutiger LT Pro 47 Light Cn"/>
        <w:sz w:val="18"/>
        <w:szCs w:val="18"/>
      </w:rPr>
      <w:instrText xml:space="preserve"> PAGE </w:instrText>
    </w:r>
    <w:r w:rsidR="00970A6A" w:rsidRPr="00F606BC">
      <w:rPr>
        <w:rStyle w:val="Numrodepage"/>
        <w:rFonts w:ascii="Frutiger LT Pro 47 Light Cn" w:hAnsi="Frutiger LT Pro 47 Light Cn"/>
        <w:sz w:val="18"/>
        <w:szCs w:val="18"/>
      </w:rPr>
      <w:fldChar w:fldCharType="separate"/>
    </w:r>
    <w:r w:rsidR="00CF2BBE" w:rsidRPr="00F606BC">
      <w:rPr>
        <w:rStyle w:val="Numrodepage"/>
        <w:rFonts w:ascii="Frutiger LT Pro 47 Light Cn" w:hAnsi="Frutiger LT Pro 47 Light Cn"/>
        <w:noProof/>
        <w:sz w:val="18"/>
        <w:szCs w:val="18"/>
      </w:rPr>
      <w:t>1</w:t>
    </w:r>
    <w:r w:rsidR="00970A6A" w:rsidRPr="00F606BC">
      <w:rPr>
        <w:rStyle w:val="Numrodepage"/>
        <w:rFonts w:ascii="Frutiger LT Pro 47 Light Cn" w:hAnsi="Frutiger LT Pro 47 Light Cn"/>
        <w:sz w:val="18"/>
        <w:szCs w:val="18"/>
      </w:rPr>
      <w:fldChar w:fldCharType="end"/>
    </w:r>
    <w:r w:rsidR="00970A6A" w:rsidRPr="00F606BC">
      <w:rPr>
        <w:rStyle w:val="Numrodepage"/>
        <w:rFonts w:ascii="Frutiger LT Pro 47 Light Cn" w:hAnsi="Frutiger LT Pro 47 Light Cn"/>
        <w:sz w:val="18"/>
        <w:szCs w:val="18"/>
      </w:rPr>
      <w:t xml:space="preserve"> de </w:t>
    </w:r>
    <w:r w:rsidR="00970A6A" w:rsidRPr="00F606BC">
      <w:rPr>
        <w:rStyle w:val="Numrodepage"/>
        <w:rFonts w:ascii="Frutiger LT Pro 47 Light Cn" w:hAnsi="Frutiger LT Pro 47 Light Cn"/>
        <w:sz w:val="18"/>
        <w:szCs w:val="18"/>
      </w:rPr>
      <w:fldChar w:fldCharType="begin"/>
    </w:r>
    <w:r w:rsidR="00970A6A" w:rsidRPr="00F606BC">
      <w:rPr>
        <w:rStyle w:val="Numrodepage"/>
        <w:rFonts w:ascii="Frutiger LT Pro 47 Light Cn" w:hAnsi="Frutiger LT Pro 47 Light Cn"/>
        <w:sz w:val="18"/>
        <w:szCs w:val="18"/>
      </w:rPr>
      <w:instrText xml:space="preserve"> NUMPAGES </w:instrText>
    </w:r>
    <w:r w:rsidR="00970A6A" w:rsidRPr="00F606BC">
      <w:rPr>
        <w:rStyle w:val="Numrodepage"/>
        <w:rFonts w:ascii="Frutiger LT Pro 47 Light Cn" w:hAnsi="Frutiger LT Pro 47 Light Cn"/>
        <w:sz w:val="18"/>
        <w:szCs w:val="18"/>
      </w:rPr>
      <w:fldChar w:fldCharType="separate"/>
    </w:r>
    <w:r w:rsidR="00CF2BBE" w:rsidRPr="00F606BC">
      <w:rPr>
        <w:rStyle w:val="Numrodepage"/>
        <w:rFonts w:ascii="Frutiger LT Pro 47 Light Cn" w:hAnsi="Frutiger LT Pro 47 Light Cn"/>
        <w:noProof/>
        <w:sz w:val="18"/>
        <w:szCs w:val="18"/>
      </w:rPr>
      <w:t>3</w:t>
    </w:r>
    <w:r w:rsidR="00970A6A" w:rsidRPr="00F606BC">
      <w:rPr>
        <w:rStyle w:val="Numrodepage"/>
        <w:rFonts w:ascii="Frutiger LT Pro 47 Light Cn" w:hAnsi="Frutiger LT Pro 47 Light Cn"/>
        <w:sz w:val="18"/>
        <w:szCs w:val="18"/>
      </w:rPr>
      <w:fldChar w:fldCharType="end"/>
    </w:r>
  </w:p>
  <w:p w14:paraId="367EC89B" w14:textId="77777777" w:rsidR="00970A6A" w:rsidRDefault="00970A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A1F9F" w14:textId="77777777" w:rsidR="00A01A19" w:rsidRDefault="00A01A19">
      <w:r>
        <w:separator/>
      </w:r>
    </w:p>
  </w:footnote>
  <w:footnote w:type="continuationSeparator" w:id="0">
    <w:p w14:paraId="020B2342" w14:textId="77777777" w:rsidR="00A01A19" w:rsidRDefault="00A01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E9A"/>
    <w:multiLevelType w:val="hybridMultilevel"/>
    <w:tmpl w:val="0506FCC6"/>
    <w:lvl w:ilvl="0" w:tplc="2B0AAA8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43C41"/>
    <w:multiLevelType w:val="hybridMultilevel"/>
    <w:tmpl w:val="B336B212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99262C"/>
    <w:multiLevelType w:val="hybridMultilevel"/>
    <w:tmpl w:val="E36666E0"/>
    <w:lvl w:ilvl="0" w:tplc="5614B4F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613A7"/>
    <w:multiLevelType w:val="hybridMultilevel"/>
    <w:tmpl w:val="2326AD88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674036"/>
    <w:multiLevelType w:val="multilevel"/>
    <w:tmpl w:val="45DED142"/>
    <w:lvl w:ilvl="0">
      <w:start w:val="4"/>
      <w:numFmt w:val="decimal"/>
      <w:lvlText w:val="%1"/>
      <w:lvlJc w:val="left"/>
      <w:pPr>
        <w:ind w:left="398" w:hanging="398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98" w:hanging="39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4F403F"/>
    <w:multiLevelType w:val="hybridMultilevel"/>
    <w:tmpl w:val="EA428EC2"/>
    <w:lvl w:ilvl="0" w:tplc="2B0AAA8A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CB4676A"/>
    <w:multiLevelType w:val="hybridMultilevel"/>
    <w:tmpl w:val="4FD0585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D60FE"/>
    <w:multiLevelType w:val="hybridMultilevel"/>
    <w:tmpl w:val="161A5F08"/>
    <w:lvl w:ilvl="0" w:tplc="45DEDB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BB421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000000" w:themeColor="text1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31AFA"/>
    <w:multiLevelType w:val="multilevel"/>
    <w:tmpl w:val="41D60F6E"/>
    <w:lvl w:ilvl="0">
      <w:start w:val="4"/>
      <w:numFmt w:val="decimal"/>
      <w:lvlText w:val="%1"/>
      <w:lvlJc w:val="left"/>
      <w:pPr>
        <w:ind w:left="398" w:hanging="398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98" w:hanging="39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A10D9B"/>
    <w:multiLevelType w:val="multilevel"/>
    <w:tmpl w:val="BFB2A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E455BCF"/>
    <w:multiLevelType w:val="hybridMultilevel"/>
    <w:tmpl w:val="C554B05C"/>
    <w:lvl w:ilvl="0" w:tplc="08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D941558"/>
    <w:multiLevelType w:val="hybridMultilevel"/>
    <w:tmpl w:val="24B0FD5C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B50535"/>
    <w:multiLevelType w:val="multilevel"/>
    <w:tmpl w:val="3F32C2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EC5956"/>
    <w:multiLevelType w:val="hybridMultilevel"/>
    <w:tmpl w:val="881E482E"/>
    <w:lvl w:ilvl="0" w:tplc="2B0AAA8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300290"/>
    <w:multiLevelType w:val="hybridMultilevel"/>
    <w:tmpl w:val="15C2021C"/>
    <w:lvl w:ilvl="0" w:tplc="EEA8385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96E8C"/>
    <w:multiLevelType w:val="hybridMultilevel"/>
    <w:tmpl w:val="86200CA2"/>
    <w:lvl w:ilvl="0" w:tplc="2B0AAA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16FEB"/>
    <w:multiLevelType w:val="hybridMultilevel"/>
    <w:tmpl w:val="D136B566"/>
    <w:lvl w:ilvl="0" w:tplc="2B0AAA8A">
      <w:start w:val="1"/>
      <w:numFmt w:val="bullet"/>
      <w:lvlText w:val=""/>
      <w:lvlJc w:val="left"/>
      <w:pPr>
        <w:ind w:left="811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7" w15:restartNumberingAfterBreak="0">
    <w:nsid w:val="69261C41"/>
    <w:multiLevelType w:val="hybridMultilevel"/>
    <w:tmpl w:val="5F245FB6"/>
    <w:lvl w:ilvl="0" w:tplc="45DEDB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color="000000" w:themeColor="text1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D41BA"/>
    <w:multiLevelType w:val="hybridMultilevel"/>
    <w:tmpl w:val="E27EC104"/>
    <w:lvl w:ilvl="0" w:tplc="1668EC82">
      <w:start w:val="6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 Unicode MS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B7CD6"/>
    <w:multiLevelType w:val="hybridMultilevel"/>
    <w:tmpl w:val="D34E012A"/>
    <w:lvl w:ilvl="0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BED04BD"/>
    <w:multiLevelType w:val="multilevel"/>
    <w:tmpl w:val="2BC817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5"/>
  </w:num>
  <w:num w:numId="5">
    <w:abstractNumId w:val="20"/>
  </w:num>
  <w:num w:numId="6">
    <w:abstractNumId w:val="12"/>
  </w:num>
  <w:num w:numId="7">
    <w:abstractNumId w:val="4"/>
  </w:num>
  <w:num w:numId="8">
    <w:abstractNumId w:val="8"/>
  </w:num>
  <w:num w:numId="9">
    <w:abstractNumId w:val="11"/>
  </w:num>
  <w:num w:numId="10">
    <w:abstractNumId w:val="7"/>
  </w:num>
  <w:num w:numId="11">
    <w:abstractNumId w:val="17"/>
  </w:num>
  <w:num w:numId="12">
    <w:abstractNumId w:val="10"/>
  </w:num>
  <w:num w:numId="13">
    <w:abstractNumId w:val="3"/>
  </w:num>
  <w:num w:numId="14">
    <w:abstractNumId w:val="2"/>
  </w:num>
  <w:num w:numId="15">
    <w:abstractNumId w:val="14"/>
  </w:num>
  <w:num w:numId="16">
    <w:abstractNumId w:val="0"/>
  </w:num>
  <w:num w:numId="17">
    <w:abstractNumId w:val="13"/>
  </w:num>
  <w:num w:numId="18">
    <w:abstractNumId w:val="1"/>
  </w:num>
  <w:num w:numId="19">
    <w:abstractNumId w:val="18"/>
  </w:num>
  <w:num w:numId="20">
    <w:abstractNumId w:val="6"/>
  </w:num>
  <w:num w:numId="21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46"/>
    <w:rsid w:val="00000CDA"/>
    <w:rsid w:val="00000DA4"/>
    <w:rsid w:val="00001204"/>
    <w:rsid w:val="00002CF5"/>
    <w:rsid w:val="000074AE"/>
    <w:rsid w:val="00007605"/>
    <w:rsid w:val="0001070A"/>
    <w:rsid w:val="00016B75"/>
    <w:rsid w:val="0002769D"/>
    <w:rsid w:val="00033BEC"/>
    <w:rsid w:val="0004058F"/>
    <w:rsid w:val="00041106"/>
    <w:rsid w:val="00045C10"/>
    <w:rsid w:val="00047D80"/>
    <w:rsid w:val="00051A4F"/>
    <w:rsid w:val="0005281E"/>
    <w:rsid w:val="00053332"/>
    <w:rsid w:val="00054249"/>
    <w:rsid w:val="00062632"/>
    <w:rsid w:val="00062971"/>
    <w:rsid w:val="00062A7B"/>
    <w:rsid w:val="0006590E"/>
    <w:rsid w:val="0007259D"/>
    <w:rsid w:val="00072A07"/>
    <w:rsid w:val="00075387"/>
    <w:rsid w:val="000869F1"/>
    <w:rsid w:val="00096AC8"/>
    <w:rsid w:val="0009714D"/>
    <w:rsid w:val="000A2F96"/>
    <w:rsid w:val="000A4853"/>
    <w:rsid w:val="000A5E08"/>
    <w:rsid w:val="000B698E"/>
    <w:rsid w:val="000C2A65"/>
    <w:rsid w:val="000C48F7"/>
    <w:rsid w:val="000C53C9"/>
    <w:rsid w:val="000C6291"/>
    <w:rsid w:val="000D24C7"/>
    <w:rsid w:val="000D2940"/>
    <w:rsid w:val="000D5732"/>
    <w:rsid w:val="000D647A"/>
    <w:rsid w:val="000E5689"/>
    <w:rsid w:val="000F3867"/>
    <w:rsid w:val="00101832"/>
    <w:rsid w:val="0010261E"/>
    <w:rsid w:val="001032C4"/>
    <w:rsid w:val="00104873"/>
    <w:rsid w:val="00104DAF"/>
    <w:rsid w:val="00107343"/>
    <w:rsid w:val="00120C8B"/>
    <w:rsid w:val="001266FB"/>
    <w:rsid w:val="00126DB0"/>
    <w:rsid w:val="00136D32"/>
    <w:rsid w:val="00136E15"/>
    <w:rsid w:val="00142613"/>
    <w:rsid w:val="00145433"/>
    <w:rsid w:val="0015104A"/>
    <w:rsid w:val="00153AE5"/>
    <w:rsid w:val="00153F98"/>
    <w:rsid w:val="00154085"/>
    <w:rsid w:val="00157213"/>
    <w:rsid w:val="00157565"/>
    <w:rsid w:val="00175CEA"/>
    <w:rsid w:val="001823F5"/>
    <w:rsid w:val="0018473C"/>
    <w:rsid w:val="001850D7"/>
    <w:rsid w:val="00196386"/>
    <w:rsid w:val="001A18DD"/>
    <w:rsid w:val="001B2136"/>
    <w:rsid w:val="001B54B7"/>
    <w:rsid w:val="001C07BA"/>
    <w:rsid w:val="001C0C15"/>
    <w:rsid w:val="001C2163"/>
    <w:rsid w:val="001C7086"/>
    <w:rsid w:val="001D3E9D"/>
    <w:rsid w:val="001D43F2"/>
    <w:rsid w:val="001D7D2C"/>
    <w:rsid w:val="001E0D33"/>
    <w:rsid w:val="001E661D"/>
    <w:rsid w:val="001E7B26"/>
    <w:rsid w:val="001F054B"/>
    <w:rsid w:val="00204C05"/>
    <w:rsid w:val="00207619"/>
    <w:rsid w:val="00214ABC"/>
    <w:rsid w:val="002251D3"/>
    <w:rsid w:val="002254BA"/>
    <w:rsid w:val="00240467"/>
    <w:rsid w:val="002404C6"/>
    <w:rsid w:val="00247AD2"/>
    <w:rsid w:val="002512C8"/>
    <w:rsid w:val="00264996"/>
    <w:rsid w:val="00265A72"/>
    <w:rsid w:val="00265C7A"/>
    <w:rsid w:val="0027153B"/>
    <w:rsid w:val="00276141"/>
    <w:rsid w:val="00281A7C"/>
    <w:rsid w:val="00283596"/>
    <w:rsid w:val="00283F80"/>
    <w:rsid w:val="00284D01"/>
    <w:rsid w:val="00286F87"/>
    <w:rsid w:val="00293409"/>
    <w:rsid w:val="00293557"/>
    <w:rsid w:val="00294F15"/>
    <w:rsid w:val="002A3D57"/>
    <w:rsid w:val="002A6FBD"/>
    <w:rsid w:val="002A7A6B"/>
    <w:rsid w:val="002B5A86"/>
    <w:rsid w:val="002C139F"/>
    <w:rsid w:val="002C14AC"/>
    <w:rsid w:val="002C4037"/>
    <w:rsid w:val="002C62FD"/>
    <w:rsid w:val="002C7C4A"/>
    <w:rsid w:val="002D0EED"/>
    <w:rsid w:val="002D24E2"/>
    <w:rsid w:val="002F06E3"/>
    <w:rsid w:val="002F1FA7"/>
    <w:rsid w:val="002F2CEF"/>
    <w:rsid w:val="002F35C6"/>
    <w:rsid w:val="002F5F35"/>
    <w:rsid w:val="00306D8F"/>
    <w:rsid w:val="003072B8"/>
    <w:rsid w:val="00315B90"/>
    <w:rsid w:val="00317265"/>
    <w:rsid w:val="00320A6F"/>
    <w:rsid w:val="003254AC"/>
    <w:rsid w:val="00325839"/>
    <w:rsid w:val="00326480"/>
    <w:rsid w:val="003267CD"/>
    <w:rsid w:val="00327644"/>
    <w:rsid w:val="00330959"/>
    <w:rsid w:val="0033334A"/>
    <w:rsid w:val="00333A1A"/>
    <w:rsid w:val="00334775"/>
    <w:rsid w:val="00335357"/>
    <w:rsid w:val="00341ADF"/>
    <w:rsid w:val="0034335B"/>
    <w:rsid w:val="003439B6"/>
    <w:rsid w:val="003441FA"/>
    <w:rsid w:val="003520B8"/>
    <w:rsid w:val="00362456"/>
    <w:rsid w:val="00363EB2"/>
    <w:rsid w:val="00370B5B"/>
    <w:rsid w:val="00371B05"/>
    <w:rsid w:val="00375282"/>
    <w:rsid w:val="00380A4F"/>
    <w:rsid w:val="00380DF6"/>
    <w:rsid w:val="003815EB"/>
    <w:rsid w:val="00382D4D"/>
    <w:rsid w:val="00386FD0"/>
    <w:rsid w:val="003874F9"/>
    <w:rsid w:val="00390197"/>
    <w:rsid w:val="003917B1"/>
    <w:rsid w:val="00392346"/>
    <w:rsid w:val="003A0488"/>
    <w:rsid w:val="003A4518"/>
    <w:rsid w:val="003A572C"/>
    <w:rsid w:val="003A6B5D"/>
    <w:rsid w:val="003C6B81"/>
    <w:rsid w:val="003D19C6"/>
    <w:rsid w:val="003D61CD"/>
    <w:rsid w:val="003F17D8"/>
    <w:rsid w:val="003F25F6"/>
    <w:rsid w:val="003F4B9A"/>
    <w:rsid w:val="003F63C6"/>
    <w:rsid w:val="003F7897"/>
    <w:rsid w:val="004029D9"/>
    <w:rsid w:val="00405DE6"/>
    <w:rsid w:val="004108BD"/>
    <w:rsid w:val="00416978"/>
    <w:rsid w:val="004202AD"/>
    <w:rsid w:val="0042099D"/>
    <w:rsid w:val="00421C20"/>
    <w:rsid w:val="00431440"/>
    <w:rsid w:val="00431697"/>
    <w:rsid w:val="00437A97"/>
    <w:rsid w:val="0044034F"/>
    <w:rsid w:val="00442080"/>
    <w:rsid w:val="0044222C"/>
    <w:rsid w:val="0044690B"/>
    <w:rsid w:val="00447038"/>
    <w:rsid w:val="00447BF1"/>
    <w:rsid w:val="00452EB5"/>
    <w:rsid w:val="00453E02"/>
    <w:rsid w:val="004559ED"/>
    <w:rsid w:val="00471FD8"/>
    <w:rsid w:val="00480E88"/>
    <w:rsid w:val="00484D99"/>
    <w:rsid w:val="0049272E"/>
    <w:rsid w:val="00495546"/>
    <w:rsid w:val="004959DE"/>
    <w:rsid w:val="00495DAD"/>
    <w:rsid w:val="004977F6"/>
    <w:rsid w:val="004A0067"/>
    <w:rsid w:val="004A1D51"/>
    <w:rsid w:val="004A2FB7"/>
    <w:rsid w:val="004A3D4D"/>
    <w:rsid w:val="004A5B7A"/>
    <w:rsid w:val="004B4ED2"/>
    <w:rsid w:val="004C4F58"/>
    <w:rsid w:val="004C6FC6"/>
    <w:rsid w:val="004D0DF3"/>
    <w:rsid w:val="004D26FA"/>
    <w:rsid w:val="004D314D"/>
    <w:rsid w:val="004E61CD"/>
    <w:rsid w:val="004E76C6"/>
    <w:rsid w:val="004E7E95"/>
    <w:rsid w:val="004F2671"/>
    <w:rsid w:val="004F3C25"/>
    <w:rsid w:val="00502C2E"/>
    <w:rsid w:val="00503510"/>
    <w:rsid w:val="00513779"/>
    <w:rsid w:val="0051748C"/>
    <w:rsid w:val="0051762C"/>
    <w:rsid w:val="00517AFA"/>
    <w:rsid w:val="00522F65"/>
    <w:rsid w:val="00524B54"/>
    <w:rsid w:val="0053046B"/>
    <w:rsid w:val="00531235"/>
    <w:rsid w:val="0053301B"/>
    <w:rsid w:val="0053425D"/>
    <w:rsid w:val="005355DD"/>
    <w:rsid w:val="005368C5"/>
    <w:rsid w:val="00540015"/>
    <w:rsid w:val="00544E24"/>
    <w:rsid w:val="00545779"/>
    <w:rsid w:val="00545E17"/>
    <w:rsid w:val="00554BF8"/>
    <w:rsid w:val="00560089"/>
    <w:rsid w:val="00560A28"/>
    <w:rsid w:val="00564615"/>
    <w:rsid w:val="00570392"/>
    <w:rsid w:val="00570438"/>
    <w:rsid w:val="00573B70"/>
    <w:rsid w:val="005740AC"/>
    <w:rsid w:val="0057533E"/>
    <w:rsid w:val="005771AB"/>
    <w:rsid w:val="00581C90"/>
    <w:rsid w:val="00583194"/>
    <w:rsid w:val="00585AE6"/>
    <w:rsid w:val="00586152"/>
    <w:rsid w:val="005863F2"/>
    <w:rsid w:val="00587993"/>
    <w:rsid w:val="00591885"/>
    <w:rsid w:val="00594CD5"/>
    <w:rsid w:val="005A1FA4"/>
    <w:rsid w:val="005A290C"/>
    <w:rsid w:val="005A7312"/>
    <w:rsid w:val="005B2FF6"/>
    <w:rsid w:val="005C03DC"/>
    <w:rsid w:val="005D078B"/>
    <w:rsid w:val="005E0528"/>
    <w:rsid w:val="005E1C24"/>
    <w:rsid w:val="005E3729"/>
    <w:rsid w:val="005E3B7C"/>
    <w:rsid w:val="005E69A1"/>
    <w:rsid w:val="005F07CE"/>
    <w:rsid w:val="005F12DD"/>
    <w:rsid w:val="005F2BAE"/>
    <w:rsid w:val="006030FB"/>
    <w:rsid w:val="00603E2D"/>
    <w:rsid w:val="00605C97"/>
    <w:rsid w:val="00607688"/>
    <w:rsid w:val="006134FD"/>
    <w:rsid w:val="0061403C"/>
    <w:rsid w:val="006150F6"/>
    <w:rsid w:val="00615370"/>
    <w:rsid w:val="00615826"/>
    <w:rsid w:val="00625EBE"/>
    <w:rsid w:val="00633031"/>
    <w:rsid w:val="006341FA"/>
    <w:rsid w:val="00634271"/>
    <w:rsid w:val="006350F1"/>
    <w:rsid w:val="006360DB"/>
    <w:rsid w:val="00641893"/>
    <w:rsid w:val="00646BAE"/>
    <w:rsid w:val="006472D9"/>
    <w:rsid w:val="006503E8"/>
    <w:rsid w:val="00652379"/>
    <w:rsid w:val="006567FE"/>
    <w:rsid w:val="00660735"/>
    <w:rsid w:val="00665354"/>
    <w:rsid w:val="00665A7C"/>
    <w:rsid w:val="00665B88"/>
    <w:rsid w:val="006738BA"/>
    <w:rsid w:val="006743BF"/>
    <w:rsid w:val="0067602A"/>
    <w:rsid w:val="0068023B"/>
    <w:rsid w:val="00681750"/>
    <w:rsid w:val="0068460D"/>
    <w:rsid w:val="006848BC"/>
    <w:rsid w:val="006873E6"/>
    <w:rsid w:val="0069024E"/>
    <w:rsid w:val="00690A8C"/>
    <w:rsid w:val="00695D73"/>
    <w:rsid w:val="00695D9F"/>
    <w:rsid w:val="00696D5E"/>
    <w:rsid w:val="00697393"/>
    <w:rsid w:val="0069793A"/>
    <w:rsid w:val="00697AA2"/>
    <w:rsid w:val="00697F1E"/>
    <w:rsid w:val="006A0520"/>
    <w:rsid w:val="006A089A"/>
    <w:rsid w:val="006A470E"/>
    <w:rsid w:val="006A4EED"/>
    <w:rsid w:val="006A6C5E"/>
    <w:rsid w:val="006B588C"/>
    <w:rsid w:val="006B7890"/>
    <w:rsid w:val="006B7DF3"/>
    <w:rsid w:val="006C12B0"/>
    <w:rsid w:val="006C3454"/>
    <w:rsid w:val="006D14A0"/>
    <w:rsid w:val="006D7938"/>
    <w:rsid w:val="006E2238"/>
    <w:rsid w:val="006E2A6B"/>
    <w:rsid w:val="006F0293"/>
    <w:rsid w:val="006F557A"/>
    <w:rsid w:val="00706088"/>
    <w:rsid w:val="00710AF0"/>
    <w:rsid w:val="00710D70"/>
    <w:rsid w:val="00712496"/>
    <w:rsid w:val="007177EE"/>
    <w:rsid w:val="007241B1"/>
    <w:rsid w:val="00725AED"/>
    <w:rsid w:val="0073046E"/>
    <w:rsid w:val="00731DEE"/>
    <w:rsid w:val="00733B2E"/>
    <w:rsid w:val="007349B0"/>
    <w:rsid w:val="00745128"/>
    <w:rsid w:val="00745A66"/>
    <w:rsid w:val="007474FC"/>
    <w:rsid w:val="007572A7"/>
    <w:rsid w:val="0076192D"/>
    <w:rsid w:val="007643CE"/>
    <w:rsid w:val="007647EA"/>
    <w:rsid w:val="00764B7E"/>
    <w:rsid w:val="007651AB"/>
    <w:rsid w:val="007703C0"/>
    <w:rsid w:val="00774375"/>
    <w:rsid w:val="00775ED5"/>
    <w:rsid w:val="00784013"/>
    <w:rsid w:val="007879C2"/>
    <w:rsid w:val="007927B3"/>
    <w:rsid w:val="007A2860"/>
    <w:rsid w:val="007A4A67"/>
    <w:rsid w:val="007A7114"/>
    <w:rsid w:val="007B62CE"/>
    <w:rsid w:val="007C3A6D"/>
    <w:rsid w:val="007C7455"/>
    <w:rsid w:val="007C7EBC"/>
    <w:rsid w:val="007D6F8B"/>
    <w:rsid w:val="007E0D31"/>
    <w:rsid w:val="007E0FA3"/>
    <w:rsid w:val="007E1BA6"/>
    <w:rsid w:val="007E2CB0"/>
    <w:rsid w:val="007E62EB"/>
    <w:rsid w:val="007F2208"/>
    <w:rsid w:val="007F6FAB"/>
    <w:rsid w:val="0080460B"/>
    <w:rsid w:val="00806C68"/>
    <w:rsid w:val="008074F3"/>
    <w:rsid w:val="008104D2"/>
    <w:rsid w:val="00814B2B"/>
    <w:rsid w:val="00814BB5"/>
    <w:rsid w:val="00815145"/>
    <w:rsid w:val="0081681C"/>
    <w:rsid w:val="0082069F"/>
    <w:rsid w:val="00823F0A"/>
    <w:rsid w:val="00832B90"/>
    <w:rsid w:val="008346C9"/>
    <w:rsid w:val="00836234"/>
    <w:rsid w:val="00840E3A"/>
    <w:rsid w:val="0084202A"/>
    <w:rsid w:val="008445B6"/>
    <w:rsid w:val="008600C4"/>
    <w:rsid w:val="00867645"/>
    <w:rsid w:val="0087002C"/>
    <w:rsid w:val="00875D30"/>
    <w:rsid w:val="008811E8"/>
    <w:rsid w:val="008846D3"/>
    <w:rsid w:val="00886DB0"/>
    <w:rsid w:val="008A253A"/>
    <w:rsid w:val="008A261A"/>
    <w:rsid w:val="008A6573"/>
    <w:rsid w:val="008A73D2"/>
    <w:rsid w:val="008A7828"/>
    <w:rsid w:val="008B08F0"/>
    <w:rsid w:val="008B404C"/>
    <w:rsid w:val="008B6E6C"/>
    <w:rsid w:val="008B7C9A"/>
    <w:rsid w:val="008C0F7C"/>
    <w:rsid w:val="008C5EB2"/>
    <w:rsid w:val="008C64BD"/>
    <w:rsid w:val="008C7F59"/>
    <w:rsid w:val="008D2524"/>
    <w:rsid w:val="008F0F4B"/>
    <w:rsid w:val="008F2D5C"/>
    <w:rsid w:val="00904B19"/>
    <w:rsid w:val="009065A5"/>
    <w:rsid w:val="009102BC"/>
    <w:rsid w:val="009111D0"/>
    <w:rsid w:val="00914A7C"/>
    <w:rsid w:val="0092069A"/>
    <w:rsid w:val="00940C34"/>
    <w:rsid w:val="00951382"/>
    <w:rsid w:val="00952213"/>
    <w:rsid w:val="00956D94"/>
    <w:rsid w:val="009606A4"/>
    <w:rsid w:val="00967314"/>
    <w:rsid w:val="00970A61"/>
    <w:rsid w:val="00970A6A"/>
    <w:rsid w:val="00970BB8"/>
    <w:rsid w:val="00977CE7"/>
    <w:rsid w:val="00984627"/>
    <w:rsid w:val="00985BAD"/>
    <w:rsid w:val="0099092D"/>
    <w:rsid w:val="0099311C"/>
    <w:rsid w:val="009B382A"/>
    <w:rsid w:val="009C0FB1"/>
    <w:rsid w:val="009C1D67"/>
    <w:rsid w:val="009C7EC8"/>
    <w:rsid w:val="009D1939"/>
    <w:rsid w:val="009D5005"/>
    <w:rsid w:val="009D568A"/>
    <w:rsid w:val="009F060F"/>
    <w:rsid w:val="009F167B"/>
    <w:rsid w:val="009F489E"/>
    <w:rsid w:val="009F48FA"/>
    <w:rsid w:val="009F739B"/>
    <w:rsid w:val="00A01A19"/>
    <w:rsid w:val="00A01E32"/>
    <w:rsid w:val="00A0454A"/>
    <w:rsid w:val="00A04DB7"/>
    <w:rsid w:val="00A0729C"/>
    <w:rsid w:val="00A10CB4"/>
    <w:rsid w:val="00A118B8"/>
    <w:rsid w:val="00A153C3"/>
    <w:rsid w:val="00A35799"/>
    <w:rsid w:val="00A46F33"/>
    <w:rsid w:val="00A5527C"/>
    <w:rsid w:val="00A55780"/>
    <w:rsid w:val="00A63BCE"/>
    <w:rsid w:val="00A740FF"/>
    <w:rsid w:val="00A764C9"/>
    <w:rsid w:val="00A858B2"/>
    <w:rsid w:val="00A8740F"/>
    <w:rsid w:val="00A90394"/>
    <w:rsid w:val="00A90F80"/>
    <w:rsid w:val="00A95860"/>
    <w:rsid w:val="00AA104A"/>
    <w:rsid w:val="00AA1B0C"/>
    <w:rsid w:val="00AB247A"/>
    <w:rsid w:val="00AB299E"/>
    <w:rsid w:val="00AB415E"/>
    <w:rsid w:val="00AB49C8"/>
    <w:rsid w:val="00AC74CA"/>
    <w:rsid w:val="00AD42B4"/>
    <w:rsid w:val="00AF26AC"/>
    <w:rsid w:val="00AF567C"/>
    <w:rsid w:val="00AF7DF1"/>
    <w:rsid w:val="00B00B4A"/>
    <w:rsid w:val="00B00BC3"/>
    <w:rsid w:val="00B01509"/>
    <w:rsid w:val="00B053EB"/>
    <w:rsid w:val="00B1189C"/>
    <w:rsid w:val="00B20386"/>
    <w:rsid w:val="00B2223D"/>
    <w:rsid w:val="00B2381E"/>
    <w:rsid w:val="00B311BA"/>
    <w:rsid w:val="00B36DEE"/>
    <w:rsid w:val="00B45614"/>
    <w:rsid w:val="00B46A82"/>
    <w:rsid w:val="00B46F2B"/>
    <w:rsid w:val="00B54B24"/>
    <w:rsid w:val="00B56746"/>
    <w:rsid w:val="00B6278C"/>
    <w:rsid w:val="00B63A71"/>
    <w:rsid w:val="00B64D8A"/>
    <w:rsid w:val="00B665AF"/>
    <w:rsid w:val="00B75CDE"/>
    <w:rsid w:val="00B7718A"/>
    <w:rsid w:val="00B80E25"/>
    <w:rsid w:val="00B82D2E"/>
    <w:rsid w:val="00B879D3"/>
    <w:rsid w:val="00B912FA"/>
    <w:rsid w:val="00B97004"/>
    <w:rsid w:val="00B9763F"/>
    <w:rsid w:val="00BA083B"/>
    <w:rsid w:val="00BA24DE"/>
    <w:rsid w:val="00BA25BF"/>
    <w:rsid w:val="00BA633E"/>
    <w:rsid w:val="00BA797E"/>
    <w:rsid w:val="00BA7E6D"/>
    <w:rsid w:val="00BB1B44"/>
    <w:rsid w:val="00BB23FA"/>
    <w:rsid w:val="00BB3EC5"/>
    <w:rsid w:val="00BB6178"/>
    <w:rsid w:val="00BD0631"/>
    <w:rsid w:val="00BD3DA9"/>
    <w:rsid w:val="00BD567C"/>
    <w:rsid w:val="00BD656C"/>
    <w:rsid w:val="00BE1108"/>
    <w:rsid w:val="00BE2751"/>
    <w:rsid w:val="00BE6A20"/>
    <w:rsid w:val="00BF1FC5"/>
    <w:rsid w:val="00BF2472"/>
    <w:rsid w:val="00BF2690"/>
    <w:rsid w:val="00BF31C0"/>
    <w:rsid w:val="00BF6D34"/>
    <w:rsid w:val="00C00BB4"/>
    <w:rsid w:val="00C10CD9"/>
    <w:rsid w:val="00C10E42"/>
    <w:rsid w:val="00C172B3"/>
    <w:rsid w:val="00C25121"/>
    <w:rsid w:val="00C3336A"/>
    <w:rsid w:val="00C3450E"/>
    <w:rsid w:val="00C37B66"/>
    <w:rsid w:val="00C525F0"/>
    <w:rsid w:val="00C56BE6"/>
    <w:rsid w:val="00C5709E"/>
    <w:rsid w:val="00C61779"/>
    <w:rsid w:val="00C65480"/>
    <w:rsid w:val="00C6651E"/>
    <w:rsid w:val="00C70054"/>
    <w:rsid w:val="00C71DC7"/>
    <w:rsid w:val="00C72F8D"/>
    <w:rsid w:val="00C7331A"/>
    <w:rsid w:val="00C757FB"/>
    <w:rsid w:val="00C76108"/>
    <w:rsid w:val="00C77C5F"/>
    <w:rsid w:val="00C810DE"/>
    <w:rsid w:val="00C82724"/>
    <w:rsid w:val="00C86EEC"/>
    <w:rsid w:val="00C87410"/>
    <w:rsid w:val="00C93270"/>
    <w:rsid w:val="00C93AAC"/>
    <w:rsid w:val="00C97520"/>
    <w:rsid w:val="00CA09E2"/>
    <w:rsid w:val="00CA2090"/>
    <w:rsid w:val="00CA2B3F"/>
    <w:rsid w:val="00CB15B2"/>
    <w:rsid w:val="00CB1791"/>
    <w:rsid w:val="00CB1BD4"/>
    <w:rsid w:val="00CB617E"/>
    <w:rsid w:val="00CC2745"/>
    <w:rsid w:val="00CC47BA"/>
    <w:rsid w:val="00CC485F"/>
    <w:rsid w:val="00CC7847"/>
    <w:rsid w:val="00CD0AC2"/>
    <w:rsid w:val="00CD6380"/>
    <w:rsid w:val="00CD7431"/>
    <w:rsid w:val="00CF0DFA"/>
    <w:rsid w:val="00CF23A0"/>
    <w:rsid w:val="00CF2B64"/>
    <w:rsid w:val="00CF2BBE"/>
    <w:rsid w:val="00CF457A"/>
    <w:rsid w:val="00D0009C"/>
    <w:rsid w:val="00D10372"/>
    <w:rsid w:val="00D1084F"/>
    <w:rsid w:val="00D136AD"/>
    <w:rsid w:val="00D15350"/>
    <w:rsid w:val="00D156EA"/>
    <w:rsid w:val="00D178E9"/>
    <w:rsid w:val="00D226BB"/>
    <w:rsid w:val="00D23C76"/>
    <w:rsid w:val="00D24E63"/>
    <w:rsid w:val="00D24EBD"/>
    <w:rsid w:val="00D254D5"/>
    <w:rsid w:val="00D30919"/>
    <w:rsid w:val="00D32203"/>
    <w:rsid w:val="00D3614D"/>
    <w:rsid w:val="00D429BF"/>
    <w:rsid w:val="00D46937"/>
    <w:rsid w:val="00D5094D"/>
    <w:rsid w:val="00D52395"/>
    <w:rsid w:val="00D5304B"/>
    <w:rsid w:val="00D612D1"/>
    <w:rsid w:val="00D65D98"/>
    <w:rsid w:val="00D71EF0"/>
    <w:rsid w:val="00D72C1B"/>
    <w:rsid w:val="00D950C7"/>
    <w:rsid w:val="00D960C1"/>
    <w:rsid w:val="00DA4FC4"/>
    <w:rsid w:val="00DB0C92"/>
    <w:rsid w:val="00DB2F1F"/>
    <w:rsid w:val="00DB43A3"/>
    <w:rsid w:val="00DC413F"/>
    <w:rsid w:val="00DC422C"/>
    <w:rsid w:val="00DC4F3F"/>
    <w:rsid w:val="00DD1C25"/>
    <w:rsid w:val="00DD2775"/>
    <w:rsid w:val="00DE62F5"/>
    <w:rsid w:val="00DE7599"/>
    <w:rsid w:val="00DF3305"/>
    <w:rsid w:val="00DF3AF0"/>
    <w:rsid w:val="00DF58F8"/>
    <w:rsid w:val="00DF6F11"/>
    <w:rsid w:val="00E001D3"/>
    <w:rsid w:val="00E01CD0"/>
    <w:rsid w:val="00E10826"/>
    <w:rsid w:val="00E13196"/>
    <w:rsid w:val="00E1547C"/>
    <w:rsid w:val="00E22571"/>
    <w:rsid w:val="00E34701"/>
    <w:rsid w:val="00E375B8"/>
    <w:rsid w:val="00E377C8"/>
    <w:rsid w:val="00E459F4"/>
    <w:rsid w:val="00E51BB8"/>
    <w:rsid w:val="00E53492"/>
    <w:rsid w:val="00E6081F"/>
    <w:rsid w:val="00E62081"/>
    <w:rsid w:val="00E631B8"/>
    <w:rsid w:val="00E631E3"/>
    <w:rsid w:val="00E65171"/>
    <w:rsid w:val="00E654D9"/>
    <w:rsid w:val="00E65A01"/>
    <w:rsid w:val="00E65A28"/>
    <w:rsid w:val="00E72D14"/>
    <w:rsid w:val="00E73956"/>
    <w:rsid w:val="00E74257"/>
    <w:rsid w:val="00E750CE"/>
    <w:rsid w:val="00E80387"/>
    <w:rsid w:val="00E80CDA"/>
    <w:rsid w:val="00E86D23"/>
    <w:rsid w:val="00E92B71"/>
    <w:rsid w:val="00E955D1"/>
    <w:rsid w:val="00E970E0"/>
    <w:rsid w:val="00EA021F"/>
    <w:rsid w:val="00EB1B1A"/>
    <w:rsid w:val="00EB3087"/>
    <w:rsid w:val="00EB798F"/>
    <w:rsid w:val="00EC6AFA"/>
    <w:rsid w:val="00ED173B"/>
    <w:rsid w:val="00ED196C"/>
    <w:rsid w:val="00ED4E62"/>
    <w:rsid w:val="00EE0B73"/>
    <w:rsid w:val="00EE6767"/>
    <w:rsid w:val="00EF0EA2"/>
    <w:rsid w:val="00EF19DF"/>
    <w:rsid w:val="00EF46EE"/>
    <w:rsid w:val="00EF4F19"/>
    <w:rsid w:val="00EF5C9A"/>
    <w:rsid w:val="00EF6B34"/>
    <w:rsid w:val="00F00903"/>
    <w:rsid w:val="00F1062F"/>
    <w:rsid w:val="00F1371A"/>
    <w:rsid w:val="00F1488B"/>
    <w:rsid w:val="00F16F3C"/>
    <w:rsid w:val="00F2184C"/>
    <w:rsid w:val="00F24FA7"/>
    <w:rsid w:val="00F258B9"/>
    <w:rsid w:val="00F305E6"/>
    <w:rsid w:val="00F3245E"/>
    <w:rsid w:val="00F34155"/>
    <w:rsid w:val="00F352D7"/>
    <w:rsid w:val="00F3758F"/>
    <w:rsid w:val="00F4094A"/>
    <w:rsid w:val="00F40F6E"/>
    <w:rsid w:val="00F44137"/>
    <w:rsid w:val="00F47286"/>
    <w:rsid w:val="00F53359"/>
    <w:rsid w:val="00F54FC2"/>
    <w:rsid w:val="00F606BC"/>
    <w:rsid w:val="00F650A5"/>
    <w:rsid w:val="00F66536"/>
    <w:rsid w:val="00F73F62"/>
    <w:rsid w:val="00F942BE"/>
    <w:rsid w:val="00F94641"/>
    <w:rsid w:val="00F96211"/>
    <w:rsid w:val="00FA39FD"/>
    <w:rsid w:val="00FA620A"/>
    <w:rsid w:val="00FC0946"/>
    <w:rsid w:val="00FC0C37"/>
    <w:rsid w:val="00FC391F"/>
    <w:rsid w:val="00FC59EA"/>
    <w:rsid w:val="00FC6EFE"/>
    <w:rsid w:val="00FD318C"/>
    <w:rsid w:val="00FD3810"/>
    <w:rsid w:val="00FD55DF"/>
    <w:rsid w:val="00FF21FD"/>
    <w:rsid w:val="00FF496E"/>
    <w:rsid w:val="00FF5100"/>
    <w:rsid w:val="00FF5AAB"/>
    <w:rsid w:val="00FF5AC3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267D3"/>
  <w15:docId w15:val="{D51BF79D-E8F2-4488-B1D9-22E9E49E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391F"/>
    <w:rPr>
      <w:sz w:val="24"/>
      <w:szCs w:val="24"/>
      <w:lang w:val="fr-FR" w:eastAsia="fr-FR"/>
    </w:rPr>
  </w:style>
  <w:style w:type="paragraph" w:styleId="Titre1">
    <w:name w:val="heading 1"/>
    <w:basedOn w:val="Normal"/>
    <w:qFormat/>
    <w:rsid w:val="00F2184C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80"/>
      <w:kern w:val="36"/>
    </w:rPr>
  </w:style>
  <w:style w:type="paragraph" w:styleId="Titre2">
    <w:name w:val="heading 2"/>
    <w:basedOn w:val="Normal"/>
    <w:link w:val="Titre2Car"/>
    <w:qFormat/>
    <w:rsid w:val="00F2184C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73B70"/>
    <w:rPr>
      <w:rFonts w:ascii="Arial" w:hAnsi="Arial" w:cs="Arial" w:hint="default"/>
      <w:i w:val="0"/>
      <w:iCs w:val="0"/>
      <w:strike w:val="0"/>
      <w:dstrike w:val="0"/>
      <w:color w:val="000000"/>
      <w:u w:val="none"/>
      <w:effect w:val="none"/>
    </w:rPr>
  </w:style>
  <w:style w:type="paragraph" w:styleId="z-Basduformulaire">
    <w:name w:val="HTML Bottom of Form"/>
    <w:basedOn w:val="Normal"/>
    <w:next w:val="Normal"/>
    <w:hidden/>
    <w:rsid w:val="00573B70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txtcourantgras1">
    <w:name w:val="txtcourantgras1"/>
    <w:rsid w:val="00573B70"/>
    <w:rPr>
      <w:rFonts w:ascii="Arial" w:hAnsi="Arial" w:cs="Arial" w:hint="default"/>
      <w:b/>
      <w:bCs/>
      <w:i w:val="0"/>
      <w:iCs w:val="0"/>
      <w:sz w:val="18"/>
      <w:szCs w:val="18"/>
    </w:rPr>
  </w:style>
  <w:style w:type="character" w:customStyle="1" w:styleId="titregrasvert1">
    <w:name w:val="titregrasvert1"/>
    <w:rsid w:val="00573B70"/>
    <w:rPr>
      <w:rFonts w:ascii="Arial" w:hAnsi="Arial" w:cs="Arial" w:hint="default"/>
      <w:b/>
      <w:bCs/>
      <w:i w:val="0"/>
      <w:iCs w:val="0"/>
      <w:color w:val="20B827"/>
      <w:sz w:val="18"/>
      <w:szCs w:val="18"/>
    </w:rPr>
  </w:style>
  <w:style w:type="character" w:customStyle="1" w:styleId="textecourantvert1">
    <w:name w:val="textecourantvert1"/>
    <w:rsid w:val="00573B70"/>
    <w:rPr>
      <w:rFonts w:ascii="Arial" w:hAnsi="Arial" w:cs="Arial" w:hint="default"/>
      <w:b w:val="0"/>
      <w:bCs w:val="0"/>
      <w:i w:val="0"/>
      <w:iCs w:val="0"/>
      <w:color w:val="20B827"/>
      <w:sz w:val="18"/>
      <w:szCs w:val="18"/>
    </w:rPr>
  </w:style>
  <w:style w:type="paragraph" w:styleId="NormalWeb">
    <w:name w:val="Normal (Web)"/>
    <w:basedOn w:val="Normal"/>
    <w:rsid w:val="00573B70"/>
    <w:pPr>
      <w:spacing w:before="100" w:beforeAutospacing="1" w:after="100" w:afterAutospacing="1"/>
    </w:pPr>
    <w:rPr>
      <w:color w:val="000000"/>
    </w:rPr>
  </w:style>
  <w:style w:type="character" w:customStyle="1" w:styleId="titregrasrouge1">
    <w:name w:val="titregrasrouge1"/>
    <w:rsid w:val="00C25121"/>
    <w:rPr>
      <w:rFonts w:ascii="Arial" w:hAnsi="Arial" w:cs="Arial" w:hint="default"/>
      <w:b/>
      <w:bCs/>
      <w:i w:val="0"/>
      <w:iCs w:val="0"/>
      <w:color w:val="FF1616"/>
      <w:sz w:val="18"/>
      <w:szCs w:val="18"/>
    </w:rPr>
  </w:style>
  <w:style w:type="character" w:customStyle="1" w:styleId="textecourantrouge1">
    <w:name w:val="textecourantrouge1"/>
    <w:rsid w:val="00C25121"/>
    <w:rPr>
      <w:rFonts w:ascii="Arial" w:hAnsi="Arial" w:cs="Arial" w:hint="default"/>
      <w:b w:val="0"/>
      <w:bCs w:val="0"/>
      <w:i w:val="0"/>
      <w:iCs w:val="0"/>
      <w:color w:val="FF1616"/>
      <w:sz w:val="18"/>
      <w:szCs w:val="18"/>
    </w:rPr>
  </w:style>
  <w:style w:type="paragraph" w:customStyle="1" w:styleId="textenormal">
    <w:name w:val="textenormal"/>
    <w:basedOn w:val="Normal"/>
    <w:rsid w:val="00F2184C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character" w:styleId="lev">
    <w:name w:val="Strong"/>
    <w:uiPriority w:val="22"/>
    <w:qFormat/>
    <w:rsid w:val="00725AED"/>
    <w:rPr>
      <w:b/>
      <w:bCs/>
    </w:rPr>
  </w:style>
  <w:style w:type="paragraph" w:styleId="En-tte">
    <w:name w:val="header"/>
    <w:basedOn w:val="Normal"/>
    <w:rsid w:val="00484D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84D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84D99"/>
  </w:style>
  <w:style w:type="table" w:styleId="Grilledutableau">
    <w:name w:val="Table Grid"/>
    <w:basedOn w:val="TableauNormal"/>
    <w:rsid w:val="00343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85AE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64B7E"/>
    <w:pPr>
      <w:ind w:left="720"/>
      <w:contextualSpacing/>
    </w:pPr>
  </w:style>
  <w:style w:type="character" w:customStyle="1" w:styleId="Titre2Car">
    <w:name w:val="Titre 2 Car"/>
    <w:link w:val="Titre2"/>
    <w:rsid w:val="00B665AF"/>
    <w:rPr>
      <w:rFonts w:ascii="Arial" w:hAnsi="Arial" w:cs="Arial"/>
      <w:b/>
      <w:bCs/>
      <w:color w:val="000080"/>
    </w:rPr>
  </w:style>
  <w:style w:type="table" w:customStyle="1" w:styleId="Grilleclaire-Accent11">
    <w:name w:val="Grille claire - Accent 11"/>
    <w:basedOn w:val="TableauNormal"/>
    <w:uiPriority w:val="62"/>
    <w:rsid w:val="00904B1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auclassique1">
    <w:name w:val="Table Classic 1"/>
    <w:basedOn w:val="TableauNormal"/>
    <w:rsid w:val="00904B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rsid w:val="00904B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rsid w:val="00904B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904B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rsid w:val="00904B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rsid w:val="00904B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rsid w:val="00904B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rsid w:val="00904B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gende">
    <w:name w:val="caption"/>
    <w:basedOn w:val="Normal"/>
    <w:next w:val="Normal"/>
    <w:unhideWhenUsed/>
    <w:qFormat/>
    <w:rsid w:val="00904B19"/>
    <w:pPr>
      <w:spacing w:after="200"/>
    </w:pPr>
    <w:rPr>
      <w:b/>
      <w:bCs/>
      <w:color w:val="4F81BD" w:themeColor="accent1"/>
      <w:sz w:val="18"/>
      <w:szCs w:val="18"/>
    </w:rPr>
  </w:style>
  <w:style w:type="character" w:styleId="CitationHTML">
    <w:name w:val="HTML Cite"/>
    <w:basedOn w:val="Policepardfaut"/>
    <w:uiPriority w:val="99"/>
    <w:unhideWhenUsed/>
    <w:rsid w:val="00BA7E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DAE7D-EF80-4405-8269-3A7619D1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495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OFFRE DE SERVICE</vt:lpstr>
      <vt:lpstr>OFFRE DE SERVICE</vt:lpstr>
    </vt:vector>
  </TitlesOfParts>
  <Company>CEFOP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 DE SERVICE</dc:title>
  <dc:creator>Cefop</dc:creator>
  <cp:lastModifiedBy>Emilie TEMMERMAN</cp:lastModifiedBy>
  <cp:revision>9</cp:revision>
  <cp:lastPrinted>2017-08-10T14:59:00Z</cp:lastPrinted>
  <dcterms:created xsi:type="dcterms:W3CDTF">2022-06-26T06:19:00Z</dcterms:created>
  <dcterms:modified xsi:type="dcterms:W3CDTF">2022-06-29T15:25:00Z</dcterms:modified>
</cp:coreProperties>
</file>